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C23" w:rsidRDefault="00214C23" w:rsidP="00214C23">
      <w:pPr>
        <w:pStyle w:val="Otsikko1"/>
        <w:jc w:val="both"/>
        <w:rPr>
          <w:b/>
          <w:bCs/>
          <w:color w:val="000000" w:themeColor="text1"/>
          <w:sz w:val="24"/>
          <w:szCs w:val="24"/>
        </w:rPr>
      </w:pPr>
      <w:r>
        <w:rPr>
          <w:b/>
          <w:bCs/>
          <w:color w:val="000000" w:themeColor="text1"/>
          <w:sz w:val="24"/>
          <w:szCs w:val="24"/>
        </w:rPr>
        <w:t>Anu Koivisto</w:t>
      </w:r>
    </w:p>
    <w:p w:rsidR="00214C23" w:rsidRDefault="00214C23" w:rsidP="00214C23">
      <w:r>
        <w:t>Puutarhaekonomian asiantuntija</w:t>
      </w:r>
    </w:p>
    <w:p w:rsidR="00214C23" w:rsidRPr="00214C23" w:rsidRDefault="00214C23" w:rsidP="00214C23">
      <w:r>
        <w:t>anu.koivisto@hutko.fi</w:t>
      </w:r>
    </w:p>
    <w:p w:rsidR="00214C23" w:rsidRDefault="00214C23" w:rsidP="00214C23">
      <w:pPr>
        <w:pStyle w:val="Otsikko1"/>
        <w:jc w:val="both"/>
        <w:rPr>
          <w:b/>
          <w:bCs/>
          <w:color w:val="000000" w:themeColor="text1"/>
        </w:rPr>
      </w:pPr>
    </w:p>
    <w:p w:rsidR="00214C23" w:rsidRDefault="00214C23" w:rsidP="00214C23">
      <w:pPr>
        <w:pStyle w:val="Otsikko1"/>
        <w:jc w:val="both"/>
        <w:rPr>
          <w:b/>
          <w:bCs/>
          <w:color w:val="000000" w:themeColor="text1"/>
        </w:rPr>
      </w:pPr>
    </w:p>
    <w:p w:rsidR="00214C23" w:rsidRPr="00214C23" w:rsidRDefault="002F275B" w:rsidP="00214C23">
      <w:pPr>
        <w:pStyle w:val="Otsikko1"/>
        <w:jc w:val="both"/>
        <w:rPr>
          <w:b/>
          <w:bCs/>
          <w:color w:val="000000" w:themeColor="text1"/>
        </w:rPr>
      </w:pPr>
      <w:r w:rsidRPr="006F3357">
        <w:rPr>
          <w:b/>
          <w:bCs/>
          <w:color w:val="000000" w:themeColor="text1"/>
        </w:rPr>
        <w:t>Onko mansikan syyshoito kannattavaa?</w:t>
      </w:r>
    </w:p>
    <w:p w:rsidR="00035A3C" w:rsidRDefault="00035A3C" w:rsidP="004916E2">
      <w:pPr>
        <w:jc w:val="both"/>
      </w:pPr>
    </w:p>
    <w:p w:rsidR="00035A3C" w:rsidRDefault="00035A3C" w:rsidP="004916E2">
      <w:pPr>
        <w:jc w:val="both"/>
      </w:pPr>
      <w:r>
        <w:t xml:space="preserve">Mansikan syyshoitotoimenpiteiden kannattavuutta tarkasteltiin </w:t>
      </w:r>
      <w:proofErr w:type="spellStart"/>
      <w:r>
        <w:t>tilamallilaskien</w:t>
      </w:r>
      <w:proofErr w:type="spellEnd"/>
      <w:r>
        <w:t xml:space="preserve"> avulla. Tilamallilaskelmissa luodaan kuvitteellinen mansikkatila koneiseen ja rakennuksineen, joka pyrkii mahdollisimman todenmukaisesti kuvaamaan todellisen mansikkatilan toimintaa. Tämän kuvitteellisen mallitilan avulla tarkastel</w:t>
      </w:r>
      <w:r w:rsidR="009B1F73">
        <w:t>tii</w:t>
      </w:r>
      <w:r>
        <w:t>n eri syyshoitotoimenpiteiden kannattavuutta ja verrat</w:t>
      </w:r>
      <w:r w:rsidR="009B1F73">
        <w:t>tiin</w:t>
      </w:r>
      <w:r>
        <w:t xml:space="preserve"> niitä mansikan tilamallin perusversioon, jossa syyshoitotoimenpiteitä ei tehdä. </w:t>
      </w:r>
    </w:p>
    <w:p w:rsidR="00035A3C" w:rsidRDefault="00035A3C" w:rsidP="004916E2">
      <w:pPr>
        <w:jc w:val="both"/>
      </w:pPr>
    </w:p>
    <w:p w:rsidR="00035A3C" w:rsidRDefault="00035A3C" w:rsidP="004916E2">
      <w:pPr>
        <w:jc w:val="both"/>
      </w:pPr>
      <w:r>
        <w:t>Tarkasteltavia syyshoitotoimenpiteitä oli kolme:</w:t>
      </w:r>
    </w:p>
    <w:p w:rsidR="00035A3C" w:rsidRDefault="00035A3C" w:rsidP="004916E2">
      <w:pPr>
        <w:pStyle w:val="Luettelokappale"/>
        <w:numPr>
          <w:ilvl w:val="0"/>
          <w:numId w:val="6"/>
        </w:numPr>
        <w:jc w:val="both"/>
      </w:pPr>
      <w:r>
        <w:t>Syyslannoitus ja syysharson käyttö</w:t>
      </w:r>
    </w:p>
    <w:p w:rsidR="00035A3C" w:rsidRDefault="00035A3C" w:rsidP="004916E2">
      <w:pPr>
        <w:pStyle w:val="Luettelokappale"/>
        <w:numPr>
          <w:ilvl w:val="0"/>
          <w:numId w:val="6"/>
        </w:numPr>
        <w:jc w:val="both"/>
      </w:pPr>
      <w:r>
        <w:t>Lehtien niitto</w:t>
      </w:r>
    </w:p>
    <w:p w:rsidR="00035A3C" w:rsidRDefault="00035A3C" w:rsidP="004916E2">
      <w:pPr>
        <w:pStyle w:val="Luettelokappale"/>
        <w:numPr>
          <w:ilvl w:val="0"/>
          <w:numId w:val="6"/>
        </w:numPr>
        <w:jc w:val="both"/>
      </w:pPr>
      <w:r>
        <w:t>Rönsyjen poisto</w:t>
      </w:r>
    </w:p>
    <w:p w:rsidR="00035A3C" w:rsidRDefault="00035A3C" w:rsidP="004916E2">
      <w:pPr>
        <w:jc w:val="both"/>
      </w:pPr>
    </w:p>
    <w:p w:rsidR="00035A3C" w:rsidRDefault="00035A3C" w:rsidP="004916E2">
      <w:pPr>
        <w:jc w:val="both"/>
      </w:pPr>
      <w:r>
        <w:t>Biologiset ja viljelytekniset oletukset tilamallilaskelmien taustaksi perustuvat hankkeessa tehtyisin kokeisiin. Kokeiden tuloksissa oli osin suurta vaihtelua vuosien, tilojen ja jopa saman tilan kasvulohkojenkin välillä, minkä vuoksi syyshoitotoimenpiteiden taloudellisten vaikutusten tarkastelu on suuntaa antava</w:t>
      </w:r>
    </w:p>
    <w:p w:rsidR="00035A3C" w:rsidRPr="00035A3C" w:rsidRDefault="00035A3C" w:rsidP="004916E2">
      <w:pPr>
        <w:jc w:val="both"/>
      </w:pPr>
    </w:p>
    <w:p w:rsidR="002F275B" w:rsidRDefault="002F275B" w:rsidP="004916E2">
      <w:pPr>
        <w:jc w:val="both"/>
      </w:pPr>
    </w:p>
    <w:p w:rsidR="00AB5FED" w:rsidRDefault="00AB5FED" w:rsidP="004916E2">
      <w:pPr>
        <w:pStyle w:val="Luettelokappale"/>
        <w:numPr>
          <w:ilvl w:val="0"/>
          <w:numId w:val="1"/>
        </w:numPr>
        <w:jc w:val="both"/>
        <w:rPr>
          <w:b/>
          <w:bCs/>
        </w:rPr>
      </w:pPr>
      <w:r w:rsidRPr="00061706">
        <w:rPr>
          <w:b/>
          <w:bCs/>
        </w:rPr>
        <w:t>Syyslannoitus ja syysharso</w:t>
      </w:r>
    </w:p>
    <w:p w:rsidR="00061706" w:rsidRPr="00061706" w:rsidRDefault="00061706" w:rsidP="004916E2">
      <w:pPr>
        <w:pStyle w:val="Luettelokappale"/>
        <w:ind w:left="360"/>
        <w:jc w:val="both"/>
        <w:rPr>
          <w:b/>
          <w:bCs/>
        </w:rPr>
      </w:pPr>
    </w:p>
    <w:p w:rsidR="00061706" w:rsidRDefault="00061706" w:rsidP="004916E2">
      <w:pPr>
        <w:pStyle w:val="Luettelokappale"/>
        <w:ind w:left="0"/>
        <w:jc w:val="both"/>
      </w:pPr>
      <w:r>
        <w:t xml:space="preserve">Syyslannoitus ja syysharso </w:t>
      </w:r>
      <w:r w:rsidR="009B1F73">
        <w:t>-</w:t>
      </w:r>
      <w:r>
        <w:t>toimenpiteessä mansikkakasvustolle annet</w:t>
      </w:r>
      <w:r w:rsidR="009B1F73">
        <w:t>tiin</w:t>
      </w:r>
      <w:r>
        <w:t xml:space="preserve"> syksyllä sadonkorjuun jälkeen kastelulannoituksena </w:t>
      </w:r>
      <w:proofErr w:type="spellStart"/>
      <w:r>
        <w:t>YaraLiva</w:t>
      </w:r>
      <w:proofErr w:type="spellEnd"/>
      <w:r>
        <w:t xml:space="preserve"> </w:t>
      </w:r>
      <w:proofErr w:type="spellStart"/>
      <w:r>
        <w:t>Calcinit</w:t>
      </w:r>
      <w:proofErr w:type="spellEnd"/>
      <w:r>
        <w:t xml:space="preserve"> -lannoitetta 75 kg/ha. Lannoituksen tarkoituksena on lisätä kasvissa olevin kukka-aiheiden määrää ja siten seuraavan myös seuraavan vuoden satomäärä. </w:t>
      </w:r>
    </w:p>
    <w:p w:rsidR="00061706" w:rsidRDefault="00061706" w:rsidP="004916E2">
      <w:pPr>
        <w:pStyle w:val="Luettelokappale"/>
        <w:ind w:left="0"/>
        <w:jc w:val="both"/>
      </w:pPr>
    </w:p>
    <w:p w:rsidR="00061706" w:rsidRDefault="00061706" w:rsidP="004916E2">
      <w:pPr>
        <w:pStyle w:val="Luettelokappale"/>
        <w:ind w:left="0"/>
        <w:jc w:val="both"/>
      </w:pPr>
      <w:r>
        <w:t>Lisälannoituksen lisäksi kasvusto katetaan normaalilla ohuella (17 g/m</w:t>
      </w:r>
      <w:r w:rsidRPr="00061706">
        <w:rPr>
          <w:vertAlign w:val="superscript"/>
        </w:rPr>
        <w:t>2</w:t>
      </w:r>
      <w:r>
        <w:t xml:space="preserve">) harsolla. Mallilaskelma syyslannoituksen ja syysharson käytöstä tehtiin </w:t>
      </w:r>
      <w:proofErr w:type="spellStart"/>
      <w:r>
        <w:t>Wendy</w:t>
      </w:r>
      <w:proofErr w:type="spellEnd"/>
      <w:r>
        <w:t xml:space="preserve"> lajikkeella. Kyseinen lajike osoittautui hyötyvän sekä syyslannoituksesta että syysharson käytöstä. Vastaavasti </w:t>
      </w:r>
      <w:proofErr w:type="spellStart"/>
      <w:r>
        <w:t>Polka</w:t>
      </w:r>
      <w:proofErr w:type="spellEnd"/>
      <w:r>
        <w:t xml:space="preserve">-lajikkeella mitattavia hyötyjä ei havaittu. </w:t>
      </w:r>
    </w:p>
    <w:p w:rsidR="00061706" w:rsidRDefault="00061706" w:rsidP="004916E2">
      <w:pPr>
        <w:pStyle w:val="Luettelokappale"/>
        <w:ind w:left="0"/>
        <w:jc w:val="both"/>
      </w:pPr>
    </w:p>
    <w:p w:rsidR="00061706" w:rsidRPr="009B1F73" w:rsidRDefault="00061706" w:rsidP="004916E2">
      <w:pPr>
        <w:pStyle w:val="Luettelokappale"/>
        <w:ind w:left="0"/>
        <w:jc w:val="both"/>
        <w:rPr>
          <w:color w:val="000000" w:themeColor="text1"/>
        </w:rPr>
      </w:pPr>
      <w:r w:rsidRPr="009B1F73">
        <w:rPr>
          <w:color w:val="000000" w:themeColor="text1"/>
        </w:rPr>
        <w:t>Syyslannoituksen ja syysharson käytöstä saatavat HYÖDYT olivat:</w:t>
      </w:r>
    </w:p>
    <w:p w:rsidR="00061706" w:rsidRPr="009B1F73" w:rsidRDefault="00061706" w:rsidP="004916E2">
      <w:pPr>
        <w:pStyle w:val="Luettelokappale"/>
        <w:ind w:left="0"/>
        <w:jc w:val="both"/>
        <w:rPr>
          <w:color w:val="000000" w:themeColor="text1"/>
        </w:rPr>
      </w:pPr>
      <w:r w:rsidRPr="009B1F73">
        <w:rPr>
          <w:b/>
          <w:bCs/>
          <w:color w:val="000000" w:themeColor="text1"/>
        </w:rPr>
        <w:t>+</w:t>
      </w:r>
      <w:r w:rsidRPr="009B1F73">
        <w:rPr>
          <w:color w:val="000000" w:themeColor="text1"/>
        </w:rPr>
        <w:t xml:space="preserve"> Satomäärä kasvoi keskimääräin 20 %.</w:t>
      </w:r>
    </w:p>
    <w:p w:rsidR="00061706" w:rsidRPr="009B1F73" w:rsidRDefault="00061706" w:rsidP="004916E2">
      <w:pPr>
        <w:pStyle w:val="Luettelokappale"/>
        <w:ind w:left="0"/>
        <w:jc w:val="both"/>
        <w:rPr>
          <w:color w:val="000000" w:themeColor="text1"/>
        </w:rPr>
      </w:pPr>
    </w:p>
    <w:p w:rsidR="00061706" w:rsidRPr="009B1F73" w:rsidRDefault="00061706" w:rsidP="004916E2">
      <w:pPr>
        <w:pStyle w:val="Luettelokappale"/>
        <w:ind w:left="0"/>
        <w:jc w:val="both"/>
        <w:rPr>
          <w:color w:val="000000" w:themeColor="text1"/>
        </w:rPr>
      </w:pPr>
      <w:r w:rsidRPr="009B1F73">
        <w:rPr>
          <w:color w:val="000000" w:themeColor="text1"/>
        </w:rPr>
        <w:t>Vastaavasti</w:t>
      </w:r>
      <w:r w:rsidRPr="009B1F73">
        <w:rPr>
          <w:color w:val="000000" w:themeColor="text1"/>
        </w:rPr>
        <w:t xml:space="preserve"> </w:t>
      </w:r>
      <w:r w:rsidRPr="009B1F73">
        <w:rPr>
          <w:color w:val="000000" w:themeColor="text1"/>
        </w:rPr>
        <w:t>HAITAT JA KUSTANNUKSET</w:t>
      </w:r>
      <w:r w:rsidRPr="009B1F73">
        <w:rPr>
          <w:color w:val="000000" w:themeColor="text1"/>
        </w:rPr>
        <w:t xml:space="preserve"> olivat:</w:t>
      </w:r>
    </w:p>
    <w:p w:rsidR="00061706" w:rsidRPr="009B1F73" w:rsidRDefault="00061706" w:rsidP="004916E2">
      <w:pPr>
        <w:jc w:val="both"/>
        <w:rPr>
          <w:iCs/>
          <w:color w:val="000000" w:themeColor="text1"/>
        </w:rPr>
      </w:pPr>
      <w:r w:rsidRPr="009B1F73">
        <w:rPr>
          <w:b/>
          <w:bCs/>
          <w:color w:val="000000" w:themeColor="text1"/>
        </w:rPr>
        <w:t>-</w:t>
      </w:r>
      <w:r w:rsidRPr="009B1F73">
        <w:rPr>
          <w:color w:val="000000" w:themeColor="text1"/>
        </w:rPr>
        <w:t xml:space="preserve"> Marjakoko pienentyi. Se huomioitiin laskelmissa siten, että hävikkiprosentti pellossa kasvavan ja myydyn sadon välillä suurennettiin </w:t>
      </w:r>
      <w:r w:rsidRPr="009B1F73">
        <w:rPr>
          <w:iCs/>
          <w:color w:val="000000" w:themeColor="text1"/>
        </w:rPr>
        <w:t xml:space="preserve">10 % </w:t>
      </w:r>
      <w:r w:rsidRPr="009B1F73">
        <w:rPr>
          <w:iCs/>
          <w:color w:val="000000" w:themeColor="text1"/>
        </w:rPr>
        <w:t>-&gt;</w:t>
      </w:r>
      <w:r w:rsidRPr="009B1F73">
        <w:rPr>
          <w:iCs/>
          <w:color w:val="000000" w:themeColor="text1"/>
        </w:rPr>
        <w:t xml:space="preserve"> 15 %.</w:t>
      </w:r>
    </w:p>
    <w:p w:rsidR="00061706" w:rsidRDefault="00061706" w:rsidP="004916E2">
      <w:pPr>
        <w:jc w:val="both"/>
        <w:rPr>
          <w:iCs/>
          <w:color w:val="000000" w:themeColor="text1"/>
        </w:rPr>
      </w:pPr>
      <w:r w:rsidRPr="009B1F73">
        <w:rPr>
          <w:b/>
          <w:bCs/>
          <w:iCs/>
          <w:color w:val="000000" w:themeColor="text1"/>
        </w:rPr>
        <w:t>-</w:t>
      </w:r>
      <w:r w:rsidRPr="009B1F73">
        <w:rPr>
          <w:iCs/>
          <w:color w:val="000000" w:themeColor="text1"/>
        </w:rPr>
        <w:t xml:space="preserve"> Lannoitekustannus kasvoi käytetyn lannoituksen verran</w:t>
      </w:r>
    </w:p>
    <w:p w:rsidR="009B1F73" w:rsidRDefault="009B1F73" w:rsidP="009B1F73">
      <w:pPr>
        <w:pStyle w:val="Luettelokappale"/>
        <w:ind w:left="0"/>
        <w:jc w:val="both"/>
      </w:pPr>
      <w:r>
        <w:rPr>
          <w:noProof/>
        </w:rPr>
        <w:lastRenderedPageBreak/>
        <mc:AlternateContent>
          <mc:Choice Requires="wps">
            <w:drawing>
              <wp:inline distT="0" distB="0" distL="0" distR="0">
                <wp:extent cx="5349600" cy="2037600"/>
                <wp:effectExtent l="0" t="0" r="10160" b="7620"/>
                <wp:docPr id="1" name="Tekstiruutu 1"/>
                <wp:cNvGraphicFramePr/>
                <a:graphic xmlns:a="http://schemas.openxmlformats.org/drawingml/2006/main">
                  <a:graphicData uri="http://schemas.microsoft.com/office/word/2010/wordprocessingShape">
                    <wps:wsp>
                      <wps:cNvSpPr txBox="1"/>
                      <wps:spPr>
                        <a:xfrm>
                          <a:off x="0" y="0"/>
                          <a:ext cx="5349600" cy="20376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05569" w:rsidRDefault="00C05569" w:rsidP="00C05569">
                            <w:pPr>
                              <w:tabs>
                                <w:tab w:val="num" w:pos="720"/>
                              </w:tabs>
                              <w:ind w:left="720" w:hanging="360"/>
                              <w:rPr>
                                <w:b/>
                                <w:bCs/>
                              </w:rPr>
                            </w:pPr>
                            <w:r w:rsidRPr="00C05569">
                              <w:rPr>
                                <w:b/>
                                <w:bCs/>
                              </w:rPr>
                              <w:t>SYYSLANNOITUKSEN JA SYYSHARSON TALOUSVAIK</w:t>
                            </w:r>
                            <w:r>
                              <w:rPr>
                                <w:b/>
                                <w:bCs/>
                              </w:rPr>
                              <w:t>U</w:t>
                            </w:r>
                            <w:r w:rsidRPr="00C05569">
                              <w:rPr>
                                <w:b/>
                                <w:bCs/>
                              </w:rPr>
                              <w:t>TUKSET</w:t>
                            </w:r>
                          </w:p>
                          <w:p w:rsidR="009B1F73" w:rsidRPr="00C05569" w:rsidRDefault="009B1F73" w:rsidP="00C05569">
                            <w:pPr>
                              <w:tabs>
                                <w:tab w:val="num" w:pos="720"/>
                              </w:tabs>
                              <w:ind w:left="720" w:hanging="360"/>
                              <w:rPr>
                                <w:b/>
                                <w:bCs/>
                              </w:rPr>
                            </w:pPr>
                          </w:p>
                          <w:p w:rsidR="00C05569" w:rsidRPr="00C05569" w:rsidRDefault="00C05569" w:rsidP="00C05569">
                            <w:pPr>
                              <w:numPr>
                                <w:ilvl w:val="0"/>
                                <w:numId w:val="10"/>
                              </w:numPr>
                            </w:pPr>
                            <w:r w:rsidRPr="00C05569">
                              <w:t>Lisäkustannuksia muodostuu lannoitekustannuksesta: 35 €/ha</w:t>
                            </w:r>
                          </w:p>
                          <w:p w:rsidR="00C05569" w:rsidRPr="00C05569" w:rsidRDefault="00C05569" w:rsidP="00C05569">
                            <w:pPr>
                              <w:numPr>
                                <w:ilvl w:val="0"/>
                                <w:numId w:val="10"/>
                              </w:numPr>
                            </w:pPr>
                            <w:r w:rsidRPr="00C05569">
                              <w:t>Lisääntynyt harsotyö 8 h/ha → 116 €/ha</w:t>
                            </w:r>
                          </w:p>
                          <w:p w:rsidR="00C05569" w:rsidRPr="00C05569" w:rsidRDefault="00C05569" w:rsidP="00C05569">
                            <w:pPr>
                              <w:numPr>
                                <w:ilvl w:val="0"/>
                                <w:numId w:val="10"/>
                              </w:numPr>
                            </w:pPr>
                            <w:r w:rsidRPr="00C05569">
                              <w:t>Uusia harsoja ei osteta, mutta nykyisiä käytetään enemmän → kuluvat nopeammin → siitä aiheutuvat laskennallinen vuotuiskustannus 27,35 €/ha</w:t>
                            </w:r>
                          </w:p>
                          <w:p w:rsidR="00C05569" w:rsidRDefault="00C05569" w:rsidP="00C05569">
                            <w:pPr>
                              <w:numPr>
                                <w:ilvl w:val="0"/>
                                <w:numId w:val="10"/>
                              </w:numPr>
                            </w:pPr>
                            <w:r w:rsidRPr="00C05569">
                              <w:t>YHTEENSÄ 178,35 €/ha</w:t>
                            </w:r>
                          </w:p>
                          <w:p w:rsidR="00C05569" w:rsidRPr="00C05569" w:rsidRDefault="00C05569" w:rsidP="00C05569"/>
                          <w:p w:rsidR="00C05569" w:rsidRPr="00C05569" w:rsidRDefault="00C05569" w:rsidP="00C05569">
                            <w:pPr>
                              <w:numPr>
                                <w:ilvl w:val="0"/>
                                <w:numId w:val="11"/>
                              </w:numPr>
                            </w:pPr>
                            <w:r w:rsidRPr="00C05569">
                              <w:t>178,35 €/ha lisäkustannus tarkoittaa</w:t>
                            </w:r>
                            <w:r>
                              <w:t>, että jos</w:t>
                            </w:r>
                            <w:r w:rsidRPr="00C05569">
                              <w:t xml:space="preserve"> mansikan hinta on 5,04 €/kg, niin silloin myyntikelpoista satoa pitää saada lisää 36 kg/ha</w:t>
                            </w:r>
                            <w:r>
                              <w:t>.</w:t>
                            </w:r>
                          </w:p>
                          <w:p w:rsidR="00C05569" w:rsidRDefault="00C05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kstiruutu 1" o:spid="_x0000_s1026" type="#_x0000_t202" style="width:421.25pt;height:1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" fillcolor="white [3201]" strokecolor="#ed7d31 [3205]" strokeweight="1pt">
                <v:textbox>
                  <w:txbxContent>
                    <w:p w:rsidR="00C05569" w:rsidRDefault="00C05569" w:rsidP="00C05569">
                      <w:pPr>
                        <w:tabs>
                          <w:tab w:val="num" w:pos="720"/>
                        </w:tabs>
                        <w:ind w:left="720" w:hanging="360"/>
                        <w:rPr>
                          <w:b/>
                          <w:bCs/>
                        </w:rPr>
                      </w:pPr>
                      <w:r w:rsidRPr="00C05569">
                        <w:rPr>
                          <w:b/>
                          <w:bCs/>
                        </w:rPr>
                        <w:t>SYYSLANNOITUKSEN JA SYYSHARSON TALOUSVAIK</w:t>
                      </w:r>
                      <w:r>
                        <w:rPr>
                          <w:b/>
                          <w:bCs/>
                        </w:rPr>
                        <w:t>U</w:t>
                      </w:r>
                      <w:r w:rsidRPr="00C05569">
                        <w:rPr>
                          <w:b/>
                          <w:bCs/>
                        </w:rPr>
                        <w:t>TUKSET</w:t>
                      </w:r>
                    </w:p>
                    <w:p w:rsidR="009B1F73" w:rsidRPr="00C05569" w:rsidRDefault="009B1F73" w:rsidP="00C05569">
                      <w:pPr>
                        <w:tabs>
                          <w:tab w:val="num" w:pos="720"/>
                        </w:tabs>
                        <w:ind w:left="720" w:hanging="360"/>
                        <w:rPr>
                          <w:b/>
                          <w:bCs/>
                        </w:rPr>
                      </w:pPr>
                    </w:p>
                    <w:p w:rsidR="00C05569" w:rsidRPr="00C05569" w:rsidRDefault="00C05569" w:rsidP="00C05569">
                      <w:pPr>
                        <w:numPr>
                          <w:ilvl w:val="0"/>
                          <w:numId w:val="10"/>
                        </w:numPr>
                      </w:pPr>
                      <w:r w:rsidRPr="00C05569">
                        <w:t>Lisäkustannuksia muodostuu lannoitekustannuksesta: 35 €/ha</w:t>
                      </w:r>
                    </w:p>
                    <w:p w:rsidR="00C05569" w:rsidRPr="00C05569" w:rsidRDefault="00C05569" w:rsidP="00C05569">
                      <w:pPr>
                        <w:numPr>
                          <w:ilvl w:val="0"/>
                          <w:numId w:val="10"/>
                        </w:numPr>
                      </w:pPr>
                      <w:r w:rsidRPr="00C05569">
                        <w:t>Lisääntynyt harsotyö 8 h/ha → 116 €/ha</w:t>
                      </w:r>
                    </w:p>
                    <w:p w:rsidR="00C05569" w:rsidRPr="00C05569" w:rsidRDefault="00C05569" w:rsidP="00C05569">
                      <w:pPr>
                        <w:numPr>
                          <w:ilvl w:val="0"/>
                          <w:numId w:val="10"/>
                        </w:numPr>
                      </w:pPr>
                      <w:r w:rsidRPr="00C05569">
                        <w:t>Uusia harsoja ei osteta, mutta nykyisiä käytetään enemmän → kuluvat nopeammin → siitä aiheutuvat laskennallinen vuotuiskustannus 27,35 €/ha</w:t>
                      </w:r>
                    </w:p>
                    <w:p w:rsidR="00C05569" w:rsidRDefault="00C05569" w:rsidP="00C05569">
                      <w:pPr>
                        <w:numPr>
                          <w:ilvl w:val="0"/>
                          <w:numId w:val="10"/>
                        </w:numPr>
                      </w:pPr>
                      <w:r w:rsidRPr="00C05569">
                        <w:t>YHTEENSÄ 178,35 €/ha</w:t>
                      </w:r>
                    </w:p>
                    <w:p w:rsidR="00C05569" w:rsidRPr="00C05569" w:rsidRDefault="00C05569" w:rsidP="00C05569"/>
                    <w:p w:rsidR="00C05569" w:rsidRPr="00C05569" w:rsidRDefault="00C05569" w:rsidP="00C05569">
                      <w:pPr>
                        <w:numPr>
                          <w:ilvl w:val="0"/>
                          <w:numId w:val="11"/>
                        </w:numPr>
                      </w:pPr>
                      <w:r w:rsidRPr="00C05569">
                        <w:t>178,35 €/ha lisäkustannus tarkoittaa</w:t>
                      </w:r>
                      <w:r>
                        <w:t>, että jos</w:t>
                      </w:r>
                      <w:r w:rsidRPr="00C05569">
                        <w:t xml:space="preserve"> mansikan hinta on 5,04 €/kg, niin silloin myyntikelpoista satoa pitää saada lisää 36 kg/ha</w:t>
                      </w:r>
                      <w:r>
                        <w:t>.</w:t>
                      </w:r>
                    </w:p>
                    <w:p w:rsidR="00C05569" w:rsidRDefault="00C05569"/>
                  </w:txbxContent>
                </v:textbox>
                <w10:anchorlock/>
              </v:shape>
            </w:pict>
          </mc:Fallback>
        </mc:AlternateContent>
      </w:r>
    </w:p>
    <w:p w:rsidR="00AB5FED" w:rsidRDefault="00AB5FED" w:rsidP="004916E2">
      <w:pPr>
        <w:pStyle w:val="Luettelokappale"/>
        <w:jc w:val="both"/>
      </w:pPr>
    </w:p>
    <w:p w:rsidR="009B1F73" w:rsidRDefault="009B1F73" w:rsidP="004916E2">
      <w:pPr>
        <w:pStyle w:val="Luettelokappale"/>
        <w:jc w:val="both"/>
      </w:pPr>
    </w:p>
    <w:p w:rsidR="009B1F73" w:rsidRPr="009B1F73" w:rsidRDefault="002F275B" w:rsidP="009B1F73">
      <w:pPr>
        <w:pStyle w:val="Luettelokappale"/>
        <w:numPr>
          <w:ilvl w:val="0"/>
          <w:numId w:val="1"/>
        </w:numPr>
        <w:jc w:val="both"/>
        <w:rPr>
          <w:b/>
          <w:bCs/>
        </w:rPr>
      </w:pPr>
      <w:r w:rsidRPr="00C05569">
        <w:rPr>
          <w:b/>
          <w:bCs/>
        </w:rPr>
        <w:t>Leh</w:t>
      </w:r>
      <w:r w:rsidR="00C05569">
        <w:rPr>
          <w:b/>
          <w:bCs/>
        </w:rPr>
        <w:t>tien</w:t>
      </w:r>
      <w:r w:rsidRPr="00C05569">
        <w:rPr>
          <w:b/>
          <w:bCs/>
        </w:rPr>
        <w:t xml:space="preserve"> niitto</w:t>
      </w:r>
    </w:p>
    <w:p w:rsidR="00DB3B0E" w:rsidRDefault="00DB3B0E" w:rsidP="004916E2">
      <w:pPr>
        <w:pStyle w:val="Luettelokappale"/>
        <w:ind w:left="0"/>
        <w:jc w:val="both"/>
        <w:rPr>
          <w:rFonts w:ascii="Calibri" w:eastAsia="Times New Roman" w:hAnsi="Calibri" w:cs="Times New Roman"/>
          <w:color w:val="1F497D"/>
          <w:sz w:val="22"/>
          <w:szCs w:val="22"/>
          <w:lang w:eastAsia="fi-FI"/>
        </w:rPr>
      </w:pPr>
    </w:p>
    <w:p w:rsidR="00C05569" w:rsidRDefault="00C05569" w:rsidP="004916E2">
      <w:pPr>
        <w:jc w:val="both"/>
      </w:pPr>
      <w:r>
        <w:t>Leh</w:t>
      </w:r>
      <w:r w:rsidR="009B1F73">
        <w:t>tien</w:t>
      </w:r>
      <w:r>
        <w:t xml:space="preserve"> niitto syyshoitotoimenpiteessä mansikkakasvuston lehdistö niitetään heti sadonkorjuun jälkeen, mieluusti heinäkuun lopulla. Tällöin mansikka ehtii kasvattamaan uudet paremmin yhteyttävät lehdet ennen kukintainduktion tapahtumista. Uudet hyvin yhteyttävät lehdet vaikuttavat positiivisesti kukka-aiheiden muodostumiseen. </w:t>
      </w:r>
    </w:p>
    <w:p w:rsidR="00C05569" w:rsidRDefault="00C05569" w:rsidP="004916E2">
      <w:pPr>
        <w:jc w:val="both"/>
      </w:pPr>
    </w:p>
    <w:p w:rsidR="00C05569" w:rsidRDefault="00C05569" w:rsidP="004916E2">
      <w:pPr>
        <w:jc w:val="both"/>
      </w:pPr>
      <w:r>
        <w:t xml:space="preserve">Lehtien niitto ei vaikuttanut suoranaisesti sadon määrää, vaan satomäärä pysyi ennallaan. Sen sijaan lehtien niiton huomattiin suurentavan marjakokoa. Toinen havaittu hyöty lehtien niitosta oli, että kasvinsuojelutoimenpiteet helpottuivat ja tehostuivat, kun lehtimassa on pienempi. Nämä lehtien niiton hyödyt huomioitiin laskelmassa siten, että laskelmissa oleva hävikki, myyntikelvottoman sadon määrä, pieneni </w:t>
      </w:r>
      <w:r>
        <w:t>10 -&gt; 5 prosenttiin</w:t>
      </w:r>
      <w:r>
        <w:t xml:space="preserve">. </w:t>
      </w:r>
    </w:p>
    <w:p w:rsidR="00C05569" w:rsidRDefault="00C05569" w:rsidP="004916E2">
      <w:pPr>
        <w:jc w:val="both"/>
      </w:pPr>
    </w:p>
    <w:p w:rsidR="00C05569" w:rsidRPr="009B1F73" w:rsidRDefault="00C05569" w:rsidP="004916E2">
      <w:pPr>
        <w:pStyle w:val="Luettelokappale"/>
        <w:ind w:left="0"/>
        <w:jc w:val="both"/>
        <w:rPr>
          <w:color w:val="000000" w:themeColor="text1"/>
        </w:rPr>
      </w:pPr>
      <w:r w:rsidRPr="009B1F73">
        <w:rPr>
          <w:color w:val="000000" w:themeColor="text1"/>
        </w:rPr>
        <w:t>Lehtien niitosta</w:t>
      </w:r>
      <w:r w:rsidRPr="009B1F73">
        <w:rPr>
          <w:color w:val="000000" w:themeColor="text1"/>
        </w:rPr>
        <w:t xml:space="preserve"> saatavat HYÖDYT olivat:</w:t>
      </w:r>
    </w:p>
    <w:p w:rsidR="00C05569" w:rsidRPr="009B1F73" w:rsidRDefault="00C05569" w:rsidP="004916E2">
      <w:pPr>
        <w:pStyle w:val="Luettelokappale"/>
        <w:ind w:left="0"/>
        <w:jc w:val="both"/>
        <w:rPr>
          <w:color w:val="000000" w:themeColor="text1"/>
        </w:rPr>
      </w:pPr>
      <w:r w:rsidRPr="009B1F73">
        <w:rPr>
          <w:b/>
          <w:bCs/>
          <w:color w:val="000000" w:themeColor="text1"/>
        </w:rPr>
        <w:t>+</w:t>
      </w:r>
      <w:r w:rsidRPr="009B1F73">
        <w:rPr>
          <w:color w:val="000000" w:themeColor="text1"/>
        </w:rPr>
        <w:t xml:space="preserve"> </w:t>
      </w:r>
      <w:r w:rsidRPr="009B1F73">
        <w:rPr>
          <w:color w:val="000000" w:themeColor="text1"/>
        </w:rPr>
        <w:t>Marjakoko kasvoi, jolloin myyntikelvottoman sadon määrä pieneni 10 % -&gt; 5 prosenttiin.</w:t>
      </w:r>
    </w:p>
    <w:p w:rsidR="00C05569" w:rsidRPr="009B1F73" w:rsidRDefault="00C05569" w:rsidP="004916E2">
      <w:pPr>
        <w:pStyle w:val="Luettelokappale"/>
        <w:ind w:left="0"/>
        <w:jc w:val="both"/>
        <w:rPr>
          <w:color w:val="000000" w:themeColor="text1"/>
        </w:rPr>
      </w:pPr>
    </w:p>
    <w:p w:rsidR="00C05569" w:rsidRPr="009B1F73" w:rsidRDefault="00C05569" w:rsidP="004916E2">
      <w:pPr>
        <w:pStyle w:val="Luettelokappale"/>
        <w:ind w:left="0"/>
        <w:jc w:val="both"/>
        <w:rPr>
          <w:color w:val="000000" w:themeColor="text1"/>
        </w:rPr>
      </w:pPr>
      <w:r w:rsidRPr="009B1F73">
        <w:rPr>
          <w:color w:val="000000" w:themeColor="text1"/>
        </w:rPr>
        <w:t>Vastaavasti HAITAT JA KUSTANNUKSET olivat:</w:t>
      </w:r>
    </w:p>
    <w:p w:rsidR="009B1F73" w:rsidRPr="009B1F73" w:rsidRDefault="00C05569" w:rsidP="004916E2">
      <w:pPr>
        <w:jc w:val="both"/>
        <w:rPr>
          <w:color w:val="000000" w:themeColor="text1"/>
        </w:rPr>
      </w:pPr>
      <w:r w:rsidRPr="009B1F73">
        <w:rPr>
          <w:b/>
          <w:bCs/>
          <w:color w:val="000000" w:themeColor="text1"/>
        </w:rPr>
        <w:t>-</w:t>
      </w:r>
      <w:r w:rsidRPr="009B1F73">
        <w:rPr>
          <w:color w:val="000000" w:themeColor="text1"/>
        </w:rPr>
        <w:t xml:space="preserve"> </w:t>
      </w:r>
      <w:r w:rsidRPr="009B1F73">
        <w:rPr>
          <w:color w:val="000000" w:themeColor="text1"/>
        </w:rPr>
        <w:t>Työmenekki lisääntyi niittotyön verran, 2 tuntia per ha</w:t>
      </w:r>
    </w:p>
    <w:p w:rsidR="00C05569" w:rsidRPr="009B1F73" w:rsidRDefault="00C05569" w:rsidP="004916E2">
      <w:pPr>
        <w:jc w:val="both"/>
        <w:rPr>
          <w:color w:val="000000" w:themeColor="text1"/>
        </w:rPr>
      </w:pPr>
      <w:r w:rsidRPr="009B1F73">
        <w:rPr>
          <w:b/>
          <w:bCs/>
          <w:color w:val="000000" w:themeColor="text1"/>
        </w:rPr>
        <w:t>-</w:t>
      </w:r>
      <w:r w:rsidRPr="009B1F73">
        <w:rPr>
          <w:color w:val="000000" w:themeColor="text1"/>
        </w:rPr>
        <w:t xml:space="preserve"> Tilalle ostetaan traktorin perään laitettava heinän niittokone (ostohinta 14 000 €), jolloin tilan koneista aiheutuvat kiinteät kustannukset nousevat.</w:t>
      </w:r>
    </w:p>
    <w:p w:rsidR="00DB3B0E" w:rsidRDefault="00DB3B0E" w:rsidP="004916E2">
      <w:pPr>
        <w:jc w:val="both"/>
      </w:pPr>
    </w:p>
    <w:p w:rsidR="00035A3C" w:rsidRDefault="009B1F73" w:rsidP="009B1F73">
      <w:pPr>
        <w:jc w:val="both"/>
        <w:rPr>
          <w:rFonts w:ascii="Calibri" w:eastAsia="Calibri" w:hAnsi="Calibri" w:cs="Times New Roman"/>
        </w:rPr>
      </w:pPr>
      <w:r>
        <w:rPr>
          <w:noProof/>
        </w:rPr>
        <w:lastRenderedPageBreak/>
        <mc:AlternateContent>
          <mc:Choice Requires="wps">
            <w:drawing>
              <wp:inline distT="0" distB="0" distL="0" distR="0" wp14:anchorId="3C68BCB7" wp14:editId="191C7F97">
                <wp:extent cx="5349240" cy="3009265"/>
                <wp:effectExtent l="0" t="0" r="10160" b="13335"/>
                <wp:docPr id="2" name="Tekstiruutu 2"/>
                <wp:cNvGraphicFramePr/>
                <a:graphic xmlns:a="http://schemas.openxmlformats.org/drawingml/2006/main">
                  <a:graphicData uri="http://schemas.microsoft.com/office/word/2010/wordprocessingShape">
                    <wps:wsp>
                      <wps:cNvSpPr txBox="1"/>
                      <wps:spPr>
                        <a:xfrm>
                          <a:off x="0" y="0"/>
                          <a:ext cx="5349240" cy="300926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B1F73" w:rsidRDefault="009B1F73" w:rsidP="009B1F73">
                            <w:pPr>
                              <w:tabs>
                                <w:tab w:val="num" w:pos="720"/>
                              </w:tabs>
                              <w:ind w:left="720" w:hanging="360"/>
                              <w:rPr>
                                <w:b/>
                                <w:bCs/>
                              </w:rPr>
                            </w:pPr>
                            <w:r w:rsidRPr="00C05569">
                              <w:rPr>
                                <w:b/>
                                <w:bCs/>
                              </w:rPr>
                              <w:t>LEHTIEN NIITON TALOUDELLISET VAIKUTUKSET</w:t>
                            </w:r>
                          </w:p>
                          <w:p w:rsidR="009B1F73" w:rsidRPr="00C05569" w:rsidRDefault="009B1F73" w:rsidP="009B1F73">
                            <w:pPr>
                              <w:tabs>
                                <w:tab w:val="num" w:pos="720"/>
                              </w:tabs>
                              <w:ind w:left="720" w:hanging="360"/>
                              <w:rPr>
                                <w:b/>
                                <w:bCs/>
                              </w:rPr>
                            </w:pPr>
                          </w:p>
                          <w:p w:rsidR="00C05569" w:rsidRPr="00C05569" w:rsidRDefault="00C05569" w:rsidP="009B1F73">
                            <w:pPr>
                              <w:numPr>
                                <w:ilvl w:val="0"/>
                                <w:numId w:val="13"/>
                              </w:numPr>
                            </w:pPr>
                            <w:r w:rsidRPr="00C05569">
                              <w:t>Niittokoneen vuotuiskustannukset</w:t>
                            </w:r>
                            <w:r w:rsidR="009B1F73">
                              <w:t>, hankintahinta 14 000 €</w:t>
                            </w:r>
                          </w:p>
                          <w:p w:rsidR="00C05569" w:rsidRPr="00C05569" w:rsidRDefault="00C05569" w:rsidP="009B1F73">
                            <w:pPr>
                              <w:numPr>
                                <w:ilvl w:val="1"/>
                                <w:numId w:val="13"/>
                              </w:numPr>
                            </w:pPr>
                            <w:r w:rsidRPr="00C05569">
                              <w:t>Poisto 672 €/vuosi</w:t>
                            </w:r>
                          </w:p>
                          <w:p w:rsidR="00C05569" w:rsidRPr="00C05569" w:rsidRDefault="00C05569" w:rsidP="009B1F73">
                            <w:pPr>
                              <w:numPr>
                                <w:ilvl w:val="1"/>
                                <w:numId w:val="13"/>
                              </w:numPr>
                            </w:pPr>
                            <w:r w:rsidRPr="00C05569">
                              <w:t>Korko 308 €/vuosi</w:t>
                            </w:r>
                          </w:p>
                          <w:p w:rsidR="00C05569" w:rsidRPr="00C05569" w:rsidRDefault="00C05569" w:rsidP="009B1F73">
                            <w:pPr>
                              <w:numPr>
                                <w:ilvl w:val="1"/>
                                <w:numId w:val="13"/>
                              </w:numPr>
                            </w:pPr>
                            <w:r w:rsidRPr="00C05569">
                              <w:t>Korjaus ja kunnossapito 336 €/vuosi</w:t>
                            </w:r>
                          </w:p>
                          <w:p w:rsidR="00C05569" w:rsidRPr="00C05569" w:rsidRDefault="00C05569" w:rsidP="009B1F73">
                            <w:pPr>
                              <w:numPr>
                                <w:ilvl w:val="1"/>
                                <w:numId w:val="13"/>
                              </w:numPr>
                            </w:pPr>
                            <w:r w:rsidRPr="00C05569">
                              <w:t>Vakuutus 22 € /vuosi</w:t>
                            </w:r>
                          </w:p>
                          <w:p w:rsidR="00C05569" w:rsidRPr="00C05569" w:rsidRDefault="00C05569" w:rsidP="009B1F73">
                            <w:pPr>
                              <w:numPr>
                                <w:ilvl w:val="1"/>
                                <w:numId w:val="13"/>
                              </w:numPr>
                            </w:pPr>
                            <w:r w:rsidRPr="00C05569">
                              <w:t>YHTEENSÄ 1338 €/VUOSI</w:t>
                            </w:r>
                          </w:p>
                          <w:p w:rsidR="00C05569" w:rsidRPr="00C05569" w:rsidRDefault="00C05569" w:rsidP="009B1F73">
                            <w:pPr>
                              <w:numPr>
                                <w:ilvl w:val="1"/>
                                <w:numId w:val="13"/>
                              </w:numPr>
                            </w:pPr>
                            <w:r w:rsidRPr="00C05569">
                              <w:t>267,60 €/ha (jos 5 ha mansikkaa)</w:t>
                            </w:r>
                          </w:p>
                          <w:p w:rsidR="00C05569" w:rsidRPr="00C05569" w:rsidRDefault="00C05569" w:rsidP="009B1F73">
                            <w:pPr>
                              <w:numPr>
                                <w:ilvl w:val="0"/>
                                <w:numId w:val="14"/>
                              </w:numPr>
                            </w:pPr>
                            <w:r w:rsidRPr="00C05569">
                              <w:t>Niittotyö 2 h/ha * 14,50 €/h = 29,00 €/h</w:t>
                            </w:r>
                          </w:p>
                          <w:p w:rsidR="00C05569" w:rsidRPr="00C05569" w:rsidRDefault="00C05569" w:rsidP="009B1F73">
                            <w:pPr>
                              <w:numPr>
                                <w:ilvl w:val="0"/>
                                <w:numId w:val="14"/>
                              </w:numPr>
                            </w:pPr>
                            <w:r w:rsidRPr="00C05569">
                              <w:t>Poltto- ja voiteluainekulut 14,56 €/ha</w:t>
                            </w:r>
                          </w:p>
                          <w:p w:rsidR="009B1F73" w:rsidRPr="00C05569" w:rsidRDefault="00C05569" w:rsidP="009B1F73">
                            <w:pPr>
                              <w:numPr>
                                <w:ilvl w:val="0"/>
                                <w:numId w:val="14"/>
                              </w:numPr>
                            </w:pPr>
                            <w:r w:rsidRPr="00C05569">
                              <w:t>YHTEENÄ KUSTANNUKSIA LISÄÄ 311,16 €/HA</w:t>
                            </w:r>
                          </w:p>
                          <w:p w:rsidR="009B1F73" w:rsidRPr="00C05569" w:rsidRDefault="009B1F73" w:rsidP="009B1F73">
                            <w:pPr>
                              <w:ind w:left="720"/>
                            </w:pPr>
                          </w:p>
                          <w:p w:rsidR="00C05569" w:rsidRPr="00C05569" w:rsidRDefault="009B1F73" w:rsidP="009B1F73">
                            <w:pPr>
                              <w:numPr>
                                <w:ilvl w:val="0"/>
                                <w:numId w:val="14"/>
                              </w:numPr>
                            </w:pPr>
                            <w:r>
                              <w:t>311,16</w:t>
                            </w:r>
                            <w:r w:rsidR="00C05569" w:rsidRPr="00C05569">
                              <w:t xml:space="preserve"> €/ha lisäkustannus tarkoittaa</w:t>
                            </w:r>
                            <w:r>
                              <w:t>, että jos</w:t>
                            </w:r>
                            <w:r w:rsidR="00C05569" w:rsidRPr="00C05569">
                              <w:t xml:space="preserve"> mansikan hinta on 5,04 €/kg, niin silloin myyntikelpoista satoa pitää saada lisää </w:t>
                            </w:r>
                            <w:r>
                              <w:t>62</w:t>
                            </w:r>
                            <w:r w:rsidR="00C05569" w:rsidRPr="00C05569">
                              <w:t xml:space="preserve"> kg/ha</w:t>
                            </w:r>
                            <w:r>
                              <w:t>.</w:t>
                            </w:r>
                          </w:p>
                          <w:p w:rsidR="00C05569" w:rsidRPr="00C05569" w:rsidRDefault="00C05569" w:rsidP="009B1F73"/>
                          <w:p w:rsidR="00C05569" w:rsidRPr="00C05569" w:rsidRDefault="00C05569" w:rsidP="009B1F73"/>
                          <w:p w:rsidR="00C05569" w:rsidRPr="00C05569" w:rsidRDefault="00C05569" w:rsidP="009B1F73">
                            <w:pPr>
                              <w:numPr>
                                <w:ilvl w:val="0"/>
                                <w:numId w:val="11"/>
                              </w:numPr>
                            </w:pPr>
                            <w:r w:rsidRPr="00C05569">
                              <w:t>178,35 €/ha lisäkustannus tarkoittaa</w:t>
                            </w:r>
                            <w:r w:rsidR="009B1F73">
                              <w:t>, että jos</w:t>
                            </w:r>
                            <w:r w:rsidRPr="00C05569">
                              <w:t xml:space="preserve"> mansikan hinta on 5,04 €/kg, niin silloin myyntikelpoista satoa pitää saada lisää 36 kg/ha</w:t>
                            </w:r>
                            <w:r w:rsidR="009B1F73">
                              <w:t>.</w:t>
                            </w:r>
                          </w:p>
                          <w:p w:rsidR="009B1F73" w:rsidRDefault="009B1F73" w:rsidP="009B1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68BCB7" id="Tekstiruutu 2" o:spid="_x0000_s1027" type="#_x0000_t202" style="width:421.2pt;height:2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" fillcolor="white [3201]" strokecolor="#ed7d31 [3205]" strokeweight="1pt">
                <v:textbox>
                  <w:txbxContent>
                    <w:p w:rsidR="009B1F73" w:rsidRDefault="009B1F73" w:rsidP="009B1F73">
                      <w:pPr>
                        <w:tabs>
                          <w:tab w:val="num" w:pos="720"/>
                        </w:tabs>
                        <w:ind w:left="720" w:hanging="360"/>
                        <w:rPr>
                          <w:b/>
                          <w:bCs/>
                        </w:rPr>
                      </w:pPr>
                      <w:r w:rsidRPr="00C05569">
                        <w:rPr>
                          <w:b/>
                          <w:bCs/>
                        </w:rPr>
                        <w:t>LEHTIEN NIITON TALOUDELLISET VAIKUTUKSET</w:t>
                      </w:r>
                    </w:p>
                    <w:p w:rsidR="009B1F73" w:rsidRPr="00C05569" w:rsidRDefault="009B1F73" w:rsidP="009B1F73">
                      <w:pPr>
                        <w:tabs>
                          <w:tab w:val="num" w:pos="720"/>
                        </w:tabs>
                        <w:ind w:left="720" w:hanging="360"/>
                        <w:rPr>
                          <w:b/>
                          <w:bCs/>
                        </w:rPr>
                      </w:pPr>
                    </w:p>
                    <w:p w:rsidR="00C05569" w:rsidRPr="00C05569" w:rsidRDefault="00C05569" w:rsidP="009B1F73">
                      <w:pPr>
                        <w:numPr>
                          <w:ilvl w:val="0"/>
                          <w:numId w:val="13"/>
                        </w:numPr>
                      </w:pPr>
                      <w:r w:rsidRPr="00C05569">
                        <w:t>Niittokoneen vuotuiskustannukset</w:t>
                      </w:r>
                      <w:r w:rsidR="009B1F73">
                        <w:t>, hankintahinta 14 000 €</w:t>
                      </w:r>
                    </w:p>
                    <w:p w:rsidR="00C05569" w:rsidRPr="00C05569" w:rsidRDefault="00C05569" w:rsidP="009B1F73">
                      <w:pPr>
                        <w:numPr>
                          <w:ilvl w:val="1"/>
                          <w:numId w:val="13"/>
                        </w:numPr>
                      </w:pPr>
                      <w:r w:rsidRPr="00C05569">
                        <w:t>Poisto 672 €/vuosi</w:t>
                      </w:r>
                    </w:p>
                    <w:p w:rsidR="00C05569" w:rsidRPr="00C05569" w:rsidRDefault="00C05569" w:rsidP="009B1F73">
                      <w:pPr>
                        <w:numPr>
                          <w:ilvl w:val="1"/>
                          <w:numId w:val="13"/>
                        </w:numPr>
                      </w:pPr>
                      <w:r w:rsidRPr="00C05569">
                        <w:t>Korko 308 €/vuosi</w:t>
                      </w:r>
                    </w:p>
                    <w:p w:rsidR="00C05569" w:rsidRPr="00C05569" w:rsidRDefault="00C05569" w:rsidP="009B1F73">
                      <w:pPr>
                        <w:numPr>
                          <w:ilvl w:val="1"/>
                          <w:numId w:val="13"/>
                        </w:numPr>
                      </w:pPr>
                      <w:r w:rsidRPr="00C05569">
                        <w:t>Korjaus ja kunnossapito 336 €/vuosi</w:t>
                      </w:r>
                    </w:p>
                    <w:p w:rsidR="00C05569" w:rsidRPr="00C05569" w:rsidRDefault="00C05569" w:rsidP="009B1F73">
                      <w:pPr>
                        <w:numPr>
                          <w:ilvl w:val="1"/>
                          <w:numId w:val="13"/>
                        </w:numPr>
                      </w:pPr>
                      <w:r w:rsidRPr="00C05569">
                        <w:t>Vakuutus 22 € /vuosi</w:t>
                      </w:r>
                    </w:p>
                    <w:p w:rsidR="00C05569" w:rsidRPr="00C05569" w:rsidRDefault="00C05569" w:rsidP="009B1F73">
                      <w:pPr>
                        <w:numPr>
                          <w:ilvl w:val="1"/>
                          <w:numId w:val="13"/>
                        </w:numPr>
                      </w:pPr>
                      <w:r w:rsidRPr="00C05569">
                        <w:t>YHTEENSÄ 1338 €/VUOSI</w:t>
                      </w:r>
                    </w:p>
                    <w:p w:rsidR="00C05569" w:rsidRPr="00C05569" w:rsidRDefault="00C05569" w:rsidP="009B1F73">
                      <w:pPr>
                        <w:numPr>
                          <w:ilvl w:val="1"/>
                          <w:numId w:val="13"/>
                        </w:numPr>
                      </w:pPr>
                      <w:r w:rsidRPr="00C05569">
                        <w:t>267,60 €/ha (jos 5 ha mansikkaa)</w:t>
                      </w:r>
                    </w:p>
                    <w:p w:rsidR="00C05569" w:rsidRPr="00C05569" w:rsidRDefault="00C05569" w:rsidP="009B1F73">
                      <w:pPr>
                        <w:numPr>
                          <w:ilvl w:val="0"/>
                          <w:numId w:val="14"/>
                        </w:numPr>
                      </w:pPr>
                      <w:r w:rsidRPr="00C05569">
                        <w:t>Niittotyö 2 h/ha * 14,50 €/h = 29,00 €/h</w:t>
                      </w:r>
                    </w:p>
                    <w:p w:rsidR="00C05569" w:rsidRPr="00C05569" w:rsidRDefault="00C05569" w:rsidP="009B1F73">
                      <w:pPr>
                        <w:numPr>
                          <w:ilvl w:val="0"/>
                          <w:numId w:val="14"/>
                        </w:numPr>
                      </w:pPr>
                      <w:r w:rsidRPr="00C05569">
                        <w:t>Poltto- ja voiteluainekulut 14,56 €/ha</w:t>
                      </w:r>
                    </w:p>
                    <w:p w:rsidR="009B1F73" w:rsidRPr="00C05569" w:rsidRDefault="00C05569" w:rsidP="009B1F73">
                      <w:pPr>
                        <w:numPr>
                          <w:ilvl w:val="0"/>
                          <w:numId w:val="14"/>
                        </w:numPr>
                      </w:pPr>
                      <w:r w:rsidRPr="00C05569">
                        <w:t>YHTEENÄ KUSTANNUKSIA LISÄÄ 311,16 €/HA</w:t>
                      </w:r>
                    </w:p>
                    <w:p w:rsidR="009B1F73" w:rsidRPr="00C05569" w:rsidRDefault="009B1F73" w:rsidP="009B1F73">
                      <w:pPr>
                        <w:ind w:left="720"/>
                      </w:pPr>
                    </w:p>
                    <w:p w:rsidR="00C05569" w:rsidRPr="00C05569" w:rsidRDefault="009B1F73" w:rsidP="009B1F73">
                      <w:pPr>
                        <w:numPr>
                          <w:ilvl w:val="0"/>
                          <w:numId w:val="14"/>
                        </w:numPr>
                      </w:pPr>
                      <w:r>
                        <w:t>311,16</w:t>
                      </w:r>
                      <w:r w:rsidR="00C05569" w:rsidRPr="00C05569">
                        <w:t xml:space="preserve"> €/ha lisäkustannus tarkoittaa</w:t>
                      </w:r>
                      <w:r>
                        <w:t>, että jos</w:t>
                      </w:r>
                      <w:r w:rsidR="00C05569" w:rsidRPr="00C05569">
                        <w:t xml:space="preserve"> mansikan hinta on 5,04 €/kg, niin silloin myyntikelpoista satoa pitää saada lisää </w:t>
                      </w:r>
                      <w:r>
                        <w:t>62</w:t>
                      </w:r>
                      <w:r w:rsidR="00C05569" w:rsidRPr="00C05569">
                        <w:t xml:space="preserve"> kg/ha</w:t>
                      </w:r>
                      <w:r>
                        <w:t>.</w:t>
                      </w:r>
                    </w:p>
                    <w:p w:rsidR="00C05569" w:rsidRPr="00C05569" w:rsidRDefault="00C05569" w:rsidP="009B1F73"/>
                    <w:p w:rsidR="00C05569" w:rsidRPr="00C05569" w:rsidRDefault="00C05569" w:rsidP="009B1F73"/>
                    <w:p w:rsidR="00C05569" w:rsidRPr="00C05569" w:rsidRDefault="00C05569" w:rsidP="009B1F73">
                      <w:pPr>
                        <w:numPr>
                          <w:ilvl w:val="0"/>
                          <w:numId w:val="11"/>
                        </w:numPr>
                      </w:pPr>
                      <w:r w:rsidRPr="00C05569">
                        <w:t>178,35 €/ha lisäkustannus tarkoittaa</w:t>
                      </w:r>
                      <w:r w:rsidR="009B1F73">
                        <w:t>, että jos</w:t>
                      </w:r>
                      <w:r w:rsidRPr="00C05569">
                        <w:t xml:space="preserve"> mansikan hinta on 5,04 €/kg, niin silloin myyntikelpoista satoa pitää saada lisää 36 kg/ha</w:t>
                      </w:r>
                      <w:r w:rsidR="009B1F73">
                        <w:t>.</w:t>
                      </w:r>
                    </w:p>
                    <w:p w:rsidR="009B1F73" w:rsidRDefault="009B1F73" w:rsidP="009B1F73"/>
                  </w:txbxContent>
                </v:textbox>
                <w10:anchorlock/>
              </v:shape>
            </w:pict>
          </mc:Fallback>
        </mc:AlternateContent>
      </w:r>
    </w:p>
    <w:p w:rsidR="00C05569" w:rsidRDefault="00C05569" w:rsidP="004916E2">
      <w:pPr>
        <w:jc w:val="both"/>
        <w:rPr>
          <w:rFonts w:ascii="Calibri" w:eastAsia="Calibri" w:hAnsi="Calibri" w:cs="Times New Roman"/>
          <w:b/>
          <w:bCs/>
        </w:rPr>
      </w:pPr>
    </w:p>
    <w:p w:rsidR="00035A3C" w:rsidRDefault="00035A3C" w:rsidP="004916E2">
      <w:pPr>
        <w:pStyle w:val="Luettelokappale"/>
        <w:ind w:left="0"/>
        <w:jc w:val="both"/>
      </w:pPr>
    </w:p>
    <w:p w:rsidR="002F275B" w:rsidRDefault="002F275B" w:rsidP="004916E2">
      <w:pPr>
        <w:jc w:val="both"/>
      </w:pPr>
    </w:p>
    <w:p w:rsidR="00AB5FED" w:rsidRPr="0077704E" w:rsidRDefault="00AB5FED" w:rsidP="004916E2">
      <w:pPr>
        <w:pStyle w:val="Luettelokappale"/>
        <w:numPr>
          <w:ilvl w:val="0"/>
          <w:numId w:val="1"/>
        </w:numPr>
        <w:jc w:val="both"/>
        <w:rPr>
          <w:b/>
          <w:bCs/>
        </w:rPr>
      </w:pPr>
      <w:r w:rsidRPr="0077704E">
        <w:rPr>
          <w:b/>
          <w:bCs/>
        </w:rPr>
        <w:t>Rönsyjen poisto</w:t>
      </w:r>
    </w:p>
    <w:p w:rsidR="00035A3C" w:rsidRDefault="00035A3C" w:rsidP="004916E2">
      <w:pPr>
        <w:pStyle w:val="Luettelokappale"/>
        <w:jc w:val="both"/>
      </w:pPr>
    </w:p>
    <w:p w:rsidR="006612D7" w:rsidRDefault="006612D7" w:rsidP="004916E2">
      <w:pPr>
        <w:jc w:val="both"/>
      </w:pPr>
      <w:r>
        <w:t xml:space="preserve">Rönsyjen poisto syyshoitotoimenpiteessä rönsyt leikataan traktorin perään laitettavalla koneella kolme kertaa sadonkorjuun jälkeen heinäkuussa ja elokuu alussa. Rönsyjen poiston hyötyjä verrattiin tilanteeseen, jossa rönsyjä ei poistettaisi ollenkaan. Rönsyjen poisto kemiallisesti </w:t>
      </w:r>
      <w:proofErr w:type="spellStart"/>
      <w:r>
        <w:t>Reglone</w:t>
      </w:r>
      <w:proofErr w:type="spellEnd"/>
      <w:r>
        <w:t xml:space="preserve">-ruiskutuksella ei ole enää mahdollinen kyseisen valmisteen poistuttua käytöstä. </w:t>
      </w:r>
    </w:p>
    <w:p w:rsidR="006612D7" w:rsidRDefault="006612D7" w:rsidP="004916E2">
      <w:pPr>
        <w:jc w:val="both"/>
      </w:pPr>
    </w:p>
    <w:p w:rsidR="006612D7" w:rsidRDefault="006612D7" w:rsidP="004916E2">
      <w:pPr>
        <w:jc w:val="both"/>
      </w:pPr>
      <w:r>
        <w:t xml:space="preserve">Kokeiden perusteella rönsyjen poiston havaittiin lisäävän kukka-aiheiden ja siten myös sadon määrää. Sadon määrän arvioitiin kasvavan 20 prosenttia verrattuna siihen käytäntöön, ettei rönsyjä poisteta lainkaan. Rönsyjen poistolla ei havaittu olevan vaikutusta marjakokoon. </w:t>
      </w:r>
    </w:p>
    <w:p w:rsidR="006612D7" w:rsidRDefault="006612D7" w:rsidP="004916E2">
      <w:pPr>
        <w:jc w:val="both"/>
      </w:pPr>
    </w:p>
    <w:p w:rsidR="006612D7" w:rsidRDefault="006612D7" w:rsidP="004916E2">
      <w:pPr>
        <w:pStyle w:val="Luettelokappale"/>
        <w:ind w:left="0"/>
        <w:jc w:val="both"/>
      </w:pPr>
      <w:r>
        <w:t>Rönsyjen poistosta</w:t>
      </w:r>
      <w:r>
        <w:t xml:space="preserve"> saatavat HYÖDYT olivat:</w:t>
      </w:r>
    </w:p>
    <w:p w:rsidR="006612D7" w:rsidRPr="009B1F73" w:rsidRDefault="006612D7" w:rsidP="004916E2">
      <w:pPr>
        <w:pStyle w:val="Luettelokappale"/>
        <w:ind w:left="0"/>
        <w:jc w:val="both"/>
        <w:rPr>
          <w:color w:val="000000" w:themeColor="text1"/>
        </w:rPr>
      </w:pPr>
      <w:r w:rsidRPr="009B1F73">
        <w:rPr>
          <w:b/>
          <w:bCs/>
          <w:color w:val="000000" w:themeColor="text1"/>
        </w:rPr>
        <w:t>+</w:t>
      </w:r>
      <w:r w:rsidRPr="009B1F73">
        <w:rPr>
          <w:color w:val="000000" w:themeColor="text1"/>
        </w:rPr>
        <w:t xml:space="preserve"> </w:t>
      </w:r>
      <w:r w:rsidRPr="009B1F73">
        <w:rPr>
          <w:color w:val="000000" w:themeColor="text1"/>
        </w:rPr>
        <w:t>Satomäärä kasvoi 20 %</w:t>
      </w:r>
    </w:p>
    <w:p w:rsidR="006612D7" w:rsidRPr="009B1F73" w:rsidRDefault="006612D7" w:rsidP="004916E2">
      <w:pPr>
        <w:pStyle w:val="Luettelokappale"/>
        <w:ind w:left="0"/>
        <w:jc w:val="both"/>
        <w:rPr>
          <w:color w:val="000000" w:themeColor="text1"/>
        </w:rPr>
      </w:pPr>
    </w:p>
    <w:p w:rsidR="006612D7" w:rsidRPr="009B1F73" w:rsidRDefault="006612D7" w:rsidP="004916E2">
      <w:pPr>
        <w:pStyle w:val="Luettelokappale"/>
        <w:ind w:left="0"/>
        <w:jc w:val="both"/>
        <w:rPr>
          <w:color w:val="000000" w:themeColor="text1"/>
        </w:rPr>
      </w:pPr>
      <w:r w:rsidRPr="009B1F73">
        <w:rPr>
          <w:color w:val="000000" w:themeColor="text1"/>
        </w:rPr>
        <w:t>Vastaavasti HAITAT JA KUSTANNUKSET olivat:</w:t>
      </w:r>
    </w:p>
    <w:p w:rsidR="006612D7" w:rsidRPr="009B1F73" w:rsidRDefault="006612D7" w:rsidP="004916E2">
      <w:pPr>
        <w:jc w:val="both"/>
        <w:rPr>
          <w:color w:val="000000" w:themeColor="text1"/>
        </w:rPr>
      </w:pPr>
      <w:r w:rsidRPr="009B1F73">
        <w:rPr>
          <w:b/>
          <w:bCs/>
          <w:color w:val="000000" w:themeColor="text1"/>
        </w:rPr>
        <w:t xml:space="preserve">- </w:t>
      </w:r>
      <w:r w:rsidRPr="009B1F73">
        <w:rPr>
          <w:color w:val="000000" w:themeColor="text1"/>
        </w:rPr>
        <w:t xml:space="preserve">Työmenekki lisääntyi </w:t>
      </w:r>
      <w:r w:rsidRPr="009B1F73">
        <w:rPr>
          <w:color w:val="000000" w:themeColor="text1"/>
        </w:rPr>
        <w:t>rönsyjen poiston käytetyn työn</w:t>
      </w:r>
      <w:r w:rsidRPr="009B1F73">
        <w:rPr>
          <w:color w:val="000000" w:themeColor="text1"/>
        </w:rPr>
        <w:t xml:space="preserve"> verran, </w:t>
      </w:r>
      <w:r w:rsidRPr="009B1F73">
        <w:rPr>
          <w:color w:val="000000" w:themeColor="text1"/>
        </w:rPr>
        <w:t>9</w:t>
      </w:r>
      <w:r w:rsidRPr="009B1F73">
        <w:rPr>
          <w:color w:val="000000" w:themeColor="text1"/>
        </w:rPr>
        <w:t xml:space="preserve"> tuntia per ha</w:t>
      </w:r>
    </w:p>
    <w:p w:rsidR="006612D7" w:rsidRPr="009B1F73" w:rsidRDefault="006612D7" w:rsidP="004916E2">
      <w:pPr>
        <w:jc w:val="both"/>
        <w:rPr>
          <w:color w:val="000000" w:themeColor="text1"/>
        </w:rPr>
      </w:pPr>
      <w:r w:rsidRPr="009B1F73">
        <w:rPr>
          <w:b/>
          <w:bCs/>
          <w:color w:val="000000" w:themeColor="text1"/>
        </w:rPr>
        <w:t xml:space="preserve">- </w:t>
      </w:r>
      <w:r w:rsidRPr="009B1F73">
        <w:rPr>
          <w:color w:val="000000" w:themeColor="text1"/>
        </w:rPr>
        <w:t xml:space="preserve">Tilalle ostetaan traktorin perään laitettava </w:t>
      </w:r>
      <w:r w:rsidRPr="009B1F73">
        <w:rPr>
          <w:color w:val="000000" w:themeColor="text1"/>
        </w:rPr>
        <w:t>rönsyjen niittokone</w:t>
      </w:r>
      <w:r w:rsidRPr="009B1F73">
        <w:rPr>
          <w:color w:val="000000" w:themeColor="text1"/>
        </w:rPr>
        <w:t xml:space="preserve"> (ostohinta </w:t>
      </w:r>
      <w:r w:rsidRPr="009B1F73">
        <w:rPr>
          <w:color w:val="000000" w:themeColor="text1"/>
        </w:rPr>
        <w:t>7</w:t>
      </w:r>
      <w:r w:rsidRPr="009B1F73">
        <w:rPr>
          <w:color w:val="000000" w:themeColor="text1"/>
        </w:rPr>
        <w:t> 000 €), jolloin tilan koneista aiheutuvat kiinteät kustannukset nousevat.</w:t>
      </w:r>
    </w:p>
    <w:p w:rsidR="006612D7" w:rsidRDefault="006612D7" w:rsidP="004916E2">
      <w:pPr>
        <w:jc w:val="both"/>
      </w:pPr>
    </w:p>
    <w:p w:rsidR="006612D7" w:rsidRDefault="006612D7" w:rsidP="00035A3C">
      <w:pPr>
        <w:rPr>
          <w:rFonts w:ascii="Calibri" w:eastAsia="Calibri" w:hAnsi="Calibri" w:cs="Times New Roman"/>
        </w:rPr>
      </w:pPr>
      <w:r>
        <w:rPr>
          <w:noProof/>
        </w:rPr>
        <w:lastRenderedPageBreak/>
        <mc:AlternateContent>
          <mc:Choice Requires="wps">
            <w:drawing>
              <wp:inline distT="0" distB="0" distL="0" distR="0" wp14:anchorId="6F27E99E">
                <wp:extent cx="5349240" cy="3391200"/>
                <wp:effectExtent l="0" t="0" r="10160" b="12700"/>
                <wp:docPr id="4" name="Tekstiruutu 4"/>
                <wp:cNvGraphicFramePr/>
                <a:graphic xmlns:a="http://schemas.openxmlformats.org/drawingml/2006/main">
                  <a:graphicData uri="http://schemas.microsoft.com/office/word/2010/wordprocessingShape">
                    <wps:wsp>
                      <wps:cNvSpPr txBox="1"/>
                      <wps:spPr>
                        <a:xfrm>
                          <a:off x="0" y="0"/>
                          <a:ext cx="5349240" cy="33912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612D7" w:rsidRDefault="006612D7" w:rsidP="006612D7">
                            <w:pPr>
                              <w:tabs>
                                <w:tab w:val="num" w:pos="720"/>
                              </w:tabs>
                              <w:ind w:left="720" w:hanging="360"/>
                              <w:rPr>
                                <w:b/>
                                <w:bCs/>
                              </w:rPr>
                            </w:pPr>
                            <w:r>
                              <w:rPr>
                                <w:b/>
                                <w:bCs/>
                              </w:rPr>
                              <w:t>RÖNSYJEN POISTON</w:t>
                            </w:r>
                            <w:r w:rsidRPr="00C05569">
                              <w:rPr>
                                <w:b/>
                                <w:bCs/>
                              </w:rPr>
                              <w:t xml:space="preserve"> TALOUDELLISET VAIKUTUKSET</w:t>
                            </w:r>
                          </w:p>
                          <w:p w:rsidR="009B1F73" w:rsidRPr="00C05569" w:rsidRDefault="009B1F73" w:rsidP="006612D7">
                            <w:pPr>
                              <w:tabs>
                                <w:tab w:val="num" w:pos="720"/>
                              </w:tabs>
                              <w:ind w:left="720" w:hanging="360"/>
                              <w:rPr>
                                <w:b/>
                                <w:bCs/>
                              </w:rPr>
                            </w:pPr>
                          </w:p>
                          <w:p w:rsidR="006612D7" w:rsidRPr="006612D7" w:rsidRDefault="006612D7" w:rsidP="006612D7">
                            <w:pPr>
                              <w:numPr>
                                <w:ilvl w:val="0"/>
                                <w:numId w:val="16"/>
                              </w:numPr>
                            </w:pPr>
                            <w:r w:rsidRPr="006612D7">
                              <w:t>Lisäkustannuksia aiheutuu rönsyjenniittokoneesta, jonka hinta on käytettynä 7 000 €.</w:t>
                            </w:r>
                          </w:p>
                          <w:p w:rsidR="006612D7" w:rsidRPr="006612D7" w:rsidRDefault="006612D7" w:rsidP="006612D7">
                            <w:pPr>
                              <w:numPr>
                                <w:ilvl w:val="0"/>
                                <w:numId w:val="16"/>
                              </w:numPr>
                            </w:pPr>
                            <w:r w:rsidRPr="006612D7">
                              <w:t>Rönsyjenniittokoneen vuotuiskustannukset</w:t>
                            </w:r>
                          </w:p>
                          <w:p w:rsidR="006612D7" w:rsidRPr="006612D7" w:rsidRDefault="006612D7" w:rsidP="006612D7">
                            <w:pPr>
                              <w:numPr>
                                <w:ilvl w:val="1"/>
                                <w:numId w:val="16"/>
                              </w:numPr>
                            </w:pPr>
                            <w:r w:rsidRPr="006612D7">
                              <w:t>Poisto 336 €/vuosi</w:t>
                            </w:r>
                          </w:p>
                          <w:p w:rsidR="006612D7" w:rsidRPr="006612D7" w:rsidRDefault="006612D7" w:rsidP="006612D7">
                            <w:pPr>
                              <w:numPr>
                                <w:ilvl w:val="1"/>
                                <w:numId w:val="16"/>
                              </w:numPr>
                            </w:pPr>
                            <w:r w:rsidRPr="006612D7">
                              <w:t>Korko 154 €/vuosi</w:t>
                            </w:r>
                          </w:p>
                          <w:p w:rsidR="006612D7" w:rsidRPr="006612D7" w:rsidRDefault="006612D7" w:rsidP="006612D7">
                            <w:pPr>
                              <w:numPr>
                                <w:ilvl w:val="1"/>
                                <w:numId w:val="16"/>
                              </w:numPr>
                            </w:pPr>
                            <w:r w:rsidRPr="006612D7">
                              <w:t>Korjaus ja kunnossapito 168  €/vuosi</w:t>
                            </w:r>
                          </w:p>
                          <w:p w:rsidR="006612D7" w:rsidRPr="006612D7" w:rsidRDefault="006612D7" w:rsidP="006612D7">
                            <w:pPr>
                              <w:numPr>
                                <w:ilvl w:val="1"/>
                                <w:numId w:val="16"/>
                              </w:numPr>
                            </w:pPr>
                            <w:r w:rsidRPr="006612D7">
                              <w:t>Vakuutus 11 € /vuosi</w:t>
                            </w:r>
                          </w:p>
                          <w:p w:rsidR="006612D7" w:rsidRPr="006612D7" w:rsidRDefault="006612D7" w:rsidP="006612D7">
                            <w:pPr>
                              <w:numPr>
                                <w:ilvl w:val="1"/>
                                <w:numId w:val="16"/>
                              </w:numPr>
                            </w:pPr>
                            <w:r w:rsidRPr="006612D7">
                              <w:t>YHTEENSÄ 669 €/VUOSI</w:t>
                            </w:r>
                          </w:p>
                          <w:p w:rsidR="006612D7" w:rsidRPr="006612D7" w:rsidRDefault="006612D7" w:rsidP="006612D7">
                            <w:pPr>
                              <w:numPr>
                                <w:ilvl w:val="1"/>
                                <w:numId w:val="16"/>
                              </w:numPr>
                            </w:pPr>
                            <w:r w:rsidRPr="006612D7">
                              <w:t>133,80 €/ha (jos 5 ha mansikkaa)</w:t>
                            </w:r>
                          </w:p>
                          <w:p w:rsidR="006612D7" w:rsidRPr="006612D7" w:rsidRDefault="006612D7" w:rsidP="006612D7">
                            <w:pPr>
                              <w:numPr>
                                <w:ilvl w:val="0"/>
                                <w:numId w:val="16"/>
                              </w:numPr>
                            </w:pPr>
                            <w:r w:rsidRPr="006612D7">
                              <w:t>Niittotyö 9 h/ha * 14,50 €/h = 130,50 €/h</w:t>
                            </w:r>
                          </w:p>
                          <w:p w:rsidR="006612D7" w:rsidRPr="006612D7" w:rsidRDefault="006612D7" w:rsidP="006612D7">
                            <w:pPr>
                              <w:numPr>
                                <w:ilvl w:val="0"/>
                                <w:numId w:val="16"/>
                              </w:numPr>
                            </w:pPr>
                            <w:r w:rsidRPr="006612D7">
                              <w:t>Poltto- ja voiteluainekulut 165,52 €/ha</w:t>
                            </w:r>
                          </w:p>
                          <w:p w:rsidR="006612D7" w:rsidRPr="006612D7" w:rsidRDefault="006612D7" w:rsidP="006612D7">
                            <w:pPr>
                              <w:numPr>
                                <w:ilvl w:val="0"/>
                                <w:numId w:val="16"/>
                              </w:numPr>
                            </w:pPr>
                            <w:r w:rsidRPr="006612D7">
                              <w:t>YHTEENÄ KUSTANNUKSIA LISÄÄ 429,82 €/HA</w:t>
                            </w:r>
                          </w:p>
                          <w:p w:rsidR="006612D7" w:rsidRPr="00C05569" w:rsidRDefault="006612D7" w:rsidP="006612D7">
                            <w:pPr>
                              <w:ind w:left="720"/>
                            </w:pPr>
                          </w:p>
                          <w:p w:rsidR="00C05569" w:rsidRPr="00C05569" w:rsidRDefault="006612D7" w:rsidP="006612D7">
                            <w:pPr>
                              <w:numPr>
                                <w:ilvl w:val="0"/>
                                <w:numId w:val="14"/>
                              </w:numPr>
                            </w:pPr>
                            <w:r>
                              <w:t>429,82</w:t>
                            </w:r>
                            <w:r w:rsidR="00C05569" w:rsidRPr="00C05569">
                              <w:t xml:space="preserve"> €/ha lisäkustannus tarkoittaa</w:t>
                            </w:r>
                            <w:r>
                              <w:t>, että jos</w:t>
                            </w:r>
                            <w:r w:rsidR="00C05569" w:rsidRPr="00C05569">
                              <w:t xml:space="preserve"> mansikan hinta on 5,04 €/kg, niin silloin myyntikelpoista satoa pitää saada lisää </w:t>
                            </w:r>
                            <w:r>
                              <w:t>86</w:t>
                            </w:r>
                            <w:r w:rsidR="00C05569" w:rsidRPr="00C05569">
                              <w:t xml:space="preserve"> kg/ha</w:t>
                            </w:r>
                            <w:r>
                              <w:t>.</w:t>
                            </w:r>
                          </w:p>
                          <w:p w:rsidR="00C05569" w:rsidRPr="00C05569" w:rsidRDefault="00C05569" w:rsidP="006612D7"/>
                          <w:p w:rsidR="00C05569" w:rsidRPr="00C05569" w:rsidRDefault="00C05569" w:rsidP="006612D7"/>
                          <w:p w:rsidR="00C05569" w:rsidRPr="00C05569" w:rsidRDefault="00C05569" w:rsidP="006612D7">
                            <w:pPr>
                              <w:numPr>
                                <w:ilvl w:val="0"/>
                                <w:numId w:val="11"/>
                              </w:numPr>
                            </w:pPr>
                            <w:r w:rsidRPr="00C05569">
                              <w:t>178,35 €/ha lisäkustannus tarkoittaa</w:t>
                            </w:r>
                            <w:r w:rsidR="006612D7">
                              <w:t>, että jos</w:t>
                            </w:r>
                            <w:r w:rsidRPr="00C05569">
                              <w:t xml:space="preserve"> mansikan hinta on 5,04 €/kg, niin silloin myyntikelpoista satoa pitää saada lisää 36 kg/ha</w:t>
                            </w:r>
                            <w:r w:rsidR="006612D7">
                              <w:t>.</w:t>
                            </w:r>
                          </w:p>
                          <w:p w:rsidR="006612D7" w:rsidRDefault="006612D7" w:rsidP="00661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27E99E" id="Tekstiruutu 4" o:spid="_x0000_s1028" type="#_x0000_t202" style="width:421.2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" fillcolor="white [3201]" strokecolor="#ed7d31 [3205]" strokeweight="1pt">
                <v:textbox>
                  <w:txbxContent>
                    <w:p w:rsidR="006612D7" w:rsidRDefault="006612D7" w:rsidP="006612D7">
                      <w:pPr>
                        <w:tabs>
                          <w:tab w:val="num" w:pos="720"/>
                        </w:tabs>
                        <w:ind w:left="720" w:hanging="360"/>
                        <w:rPr>
                          <w:b/>
                          <w:bCs/>
                        </w:rPr>
                      </w:pPr>
                      <w:r>
                        <w:rPr>
                          <w:b/>
                          <w:bCs/>
                        </w:rPr>
                        <w:t>RÖNSYJEN POISTON</w:t>
                      </w:r>
                      <w:r w:rsidRPr="00C05569">
                        <w:rPr>
                          <w:b/>
                          <w:bCs/>
                        </w:rPr>
                        <w:t xml:space="preserve"> TALOUDELLISET VAIKUTUKSET</w:t>
                      </w:r>
                    </w:p>
                    <w:p w:rsidR="009B1F73" w:rsidRPr="00C05569" w:rsidRDefault="009B1F73" w:rsidP="006612D7">
                      <w:pPr>
                        <w:tabs>
                          <w:tab w:val="num" w:pos="720"/>
                        </w:tabs>
                        <w:ind w:left="720" w:hanging="360"/>
                        <w:rPr>
                          <w:b/>
                          <w:bCs/>
                        </w:rPr>
                      </w:pPr>
                    </w:p>
                    <w:p w:rsidR="006612D7" w:rsidRPr="006612D7" w:rsidRDefault="006612D7" w:rsidP="006612D7">
                      <w:pPr>
                        <w:numPr>
                          <w:ilvl w:val="0"/>
                          <w:numId w:val="16"/>
                        </w:numPr>
                      </w:pPr>
                      <w:r w:rsidRPr="006612D7">
                        <w:t>Lisäkustannuksia aiheutuu rönsyjenniittokoneesta, jonka hinta on käytettynä 7 000 €.</w:t>
                      </w:r>
                    </w:p>
                    <w:p w:rsidR="006612D7" w:rsidRPr="006612D7" w:rsidRDefault="006612D7" w:rsidP="006612D7">
                      <w:pPr>
                        <w:numPr>
                          <w:ilvl w:val="0"/>
                          <w:numId w:val="16"/>
                        </w:numPr>
                      </w:pPr>
                      <w:r w:rsidRPr="006612D7">
                        <w:t>Rönsyjenniittokoneen vuotuiskustannukset</w:t>
                      </w:r>
                    </w:p>
                    <w:p w:rsidR="006612D7" w:rsidRPr="006612D7" w:rsidRDefault="006612D7" w:rsidP="006612D7">
                      <w:pPr>
                        <w:numPr>
                          <w:ilvl w:val="1"/>
                          <w:numId w:val="16"/>
                        </w:numPr>
                      </w:pPr>
                      <w:r w:rsidRPr="006612D7">
                        <w:t>Poisto 336 €/vuosi</w:t>
                      </w:r>
                    </w:p>
                    <w:p w:rsidR="006612D7" w:rsidRPr="006612D7" w:rsidRDefault="006612D7" w:rsidP="006612D7">
                      <w:pPr>
                        <w:numPr>
                          <w:ilvl w:val="1"/>
                          <w:numId w:val="16"/>
                        </w:numPr>
                      </w:pPr>
                      <w:r w:rsidRPr="006612D7">
                        <w:t>Korko 154 €/vuosi</w:t>
                      </w:r>
                    </w:p>
                    <w:p w:rsidR="006612D7" w:rsidRPr="006612D7" w:rsidRDefault="006612D7" w:rsidP="006612D7">
                      <w:pPr>
                        <w:numPr>
                          <w:ilvl w:val="1"/>
                          <w:numId w:val="16"/>
                        </w:numPr>
                      </w:pPr>
                      <w:r w:rsidRPr="006612D7">
                        <w:t>Korjaus ja kunnossapito 168  €/vuosi</w:t>
                      </w:r>
                    </w:p>
                    <w:p w:rsidR="006612D7" w:rsidRPr="006612D7" w:rsidRDefault="006612D7" w:rsidP="006612D7">
                      <w:pPr>
                        <w:numPr>
                          <w:ilvl w:val="1"/>
                          <w:numId w:val="16"/>
                        </w:numPr>
                      </w:pPr>
                      <w:r w:rsidRPr="006612D7">
                        <w:t>Vakuutus 11 € /vuosi</w:t>
                      </w:r>
                    </w:p>
                    <w:p w:rsidR="006612D7" w:rsidRPr="006612D7" w:rsidRDefault="006612D7" w:rsidP="006612D7">
                      <w:pPr>
                        <w:numPr>
                          <w:ilvl w:val="1"/>
                          <w:numId w:val="16"/>
                        </w:numPr>
                      </w:pPr>
                      <w:r w:rsidRPr="006612D7">
                        <w:t>YHTEENSÄ 669 €/VUOSI</w:t>
                      </w:r>
                    </w:p>
                    <w:p w:rsidR="006612D7" w:rsidRPr="006612D7" w:rsidRDefault="006612D7" w:rsidP="006612D7">
                      <w:pPr>
                        <w:numPr>
                          <w:ilvl w:val="1"/>
                          <w:numId w:val="16"/>
                        </w:numPr>
                      </w:pPr>
                      <w:r w:rsidRPr="006612D7">
                        <w:t>133,80 €/ha (jos 5 ha mansikkaa)</w:t>
                      </w:r>
                    </w:p>
                    <w:p w:rsidR="006612D7" w:rsidRPr="006612D7" w:rsidRDefault="006612D7" w:rsidP="006612D7">
                      <w:pPr>
                        <w:numPr>
                          <w:ilvl w:val="0"/>
                          <w:numId w:val="16"/>
                        </w:numPr>
                      </w:pPr>
                      <w:r w:rsidRPr="006612D7">
                        <w:t>Niittotyö 9 h/ha * 14,50 €/h = 130,50 €/h</w:t>
                      </w:r>
                    </w:p>
                    <w:p w:rsidR="006612D7" w:rsidRPr="006612D7" w:rsidRDefault="006612D7" w:rsidP="006612D7">
                      <w:pPr>
                        <w:numPr>
                          <w:ilvl w:val="0"/>
                          <w:numId w:val="16"/>
                        </w:numPr>
                      </w:pPr>
                      <w:r w:rsidRPr="006612D7">
                        <w:t>Poltto- ja voiteluainekulut 165,52 €/ha</w:t>
                      </w:r>
                    </w:p>
                    <w:p w:rsidR="006612D7" w:rsidRPr="006612D7" w:rsidRDefault="006612D7" w:rsidP="006612D7">
                      <w:pPr>
                        <w:numPr>
                          <w:ilvl w:val="0"/>
                          <w:numId w:val="16"/>
                        </w:numPr>
                      </w:pPr>
                      <w:r w:rsidRPr="006612D7">
                        <w:t>YHTEENÄ KUSTANNUKSIA LISÄÄ 429,82 €/HA</w:t>
                      </w:r>
                    </w:p>
                    <w:p w:rsidR="006612D7" w:rsidRPr="00C05569" w:rsidRDefault="006612D7" w:rsidP="006612D7">
                      <w:pPr>
                        <w:ind w:left="720"/>
                      </w:pPr>
                    </w:p>
                    <w:p w:rsidR="00C05569" w:rsidRPr="00C05569" w:rsidRDefault="006612D7" w:rsidP="006612D7">
                      <w:pPr>
                        <w:numPr>
                          <w:ilvl w:val="0"/>
                          <w:numId w:val="14"/>
                        </w:numPr>
                      </w:pPr>
                      <w:r>
                        <w:t>429,82</w:t>
                      </w:r>
                      <w:r w:rsidR="00C05569" w:rsidRPr="00C05569">
                        <w:t xml:space="preserve"> €/ha lisäkustannus tarkoittaa</w:t>
                      </w:r>
                      <w:r>
                        <w:t>, että jos</w:t>
                      </w:r>
                      <w:r w:rsidR="00C05569" w:rsidRPr="00C05569">
                        <w:t xml:space="preserve"> mansikan hinta on 5,04 €/kg, niin silloin myyntikelpoista satoa pitää saada lisää </w:t>
                      </w:r>
                      <w:r>
                        <w:t>86</w:t>
                      </w:r>
                      <w:r w:rsidR="00C05569" w:rsidRPr="00C05569">
                        <w:t xml:space="preserve"> kg/ha</w:t>
                      </w:r>
                      <w:r>
                        <w:t>.</w:t>
                      </w:r>
                    </w:p>
                    <w:p w:rsidR="00C05569" w:rsidRPr="00C05569" w:rsidRDefault="00C05569" w:rsidP="006612D7"/>
                    <w:p w:rsidR="00C05569" w:rsidRPr="00C05569" w:rsidRDefault="00C05569" w:rsidP="006612D7"/>
                    <w:p w:rsidR="00C05569" w:rsidRPr="00C05569" w:rsidRDefault="00C05569" w:rsidP="006612D7">
                      <w:pPr>
                        <w:numPr>
                          <w:ilvl w:val="0"/>
                          <w:numId w:val="11"/>
                        </w:numPr>
                      </w:pPr>
                      <w:r w:rsidRPr="00C05569">
                        <w:t>178,35 €/ha lisäkustannus tarkoittaa</w:t>
                      </w:r>
                      <w:r w:rsidR="006612D7">
                        <w:t>, että jos</w:t>
                      </w:r>
                      <w:r w:rsidRPr="00C05569">
                        <w:t xml:space="preserve"> mansikan hinta on 5,04 €/kg, niin silloin myyntikelpoista satoa pitää saada lisää 36 kg/ha</w:t>
                      </w:r>
                      <w:r w:rsidR="006612D7">
                        <w:t>.</w:t>
                      </w:r>
                    </w:p>
                    <w:p w:rsidR="006612D7" w:rsidRDefault="006612D7" w:rsidP="006612D7"/>
                  </w:txbxContent>
                </v:textbox>
                <w10:anchorlock/>
              </v:shape>
            </w:pict>
          </mc:Fallback>
        </mc:AlternateContent>
      </w:r>
    </w:p>
    <w:p w:rsidR="00035A3C" w:rsidRDefault="00035A3C" w:rsidP="00035A3C">
      <w:pPr>
        <w:rPr>
          <w:rFonts w:ascii="Calibri" w:eastAsia="Calibri" w:hAnsi="Calibri" w:cs="Times New Roman"/>
        </w:rPr>
      </w:pPr>
    </w:p>
    <w:p w:rsidR="004916E2" w:rsidRDefault="004916E2" w:rsidP="00035A3C">
      <w:pPr>
        <w:rPr>
          <w:rFonts w:ascii="Calibri" w:eastAsia="Calibri" w:hAnsi="Calibri" w:cs="Times New Roman"/>
        </w:rPr>
      </w:pPr>
    </w:p>
    <w:p w:rsidR="004916E2" w:rsidRPr="004916E2" w:rsidRDefault="004916E2" w:rsidP="004916E2">
      <w:pPr>
        <w:pStyle w:val="Luettelokappale"/>
        <w:numPr>
          <w:ilvl w:val="0"/>
          <w:numId w:val="1"/>
        </w:numPr>
        <w:rPr>
          <w:rFonts w:ascii="Calibri" w:eastAsia="Calibri" w:hAnsi="Calibri" w:cs="Times New Roman"/>
          <w:b/>
          <w:bCs/>
        </w:rPr>
      </w:pPr>
      <w:r w:rsidRPr="004916E2">
        <w:rPr>
          <w:rFonts w:ascii="Calibri" w:eastAsia="Calibri" w:hAnsi="Calibri" w:cs="Times New Roman"/>
          <w:b/>
          <w:bCs/>
        </w:rPr>
        <w:t xml:space="preserve">Syyshoitotoimenpiteiden </w:t>
      </w:r>
      <w:r w:rsidR="006F3357">
        <w:rPr>
          <w:rFonts w:ascii="Calibri" w:eastAsia="Calibri" w:hAnsi="Calibri" w:cs="Times New Roman"/>
          <w:b/>
          <w:bCs/>
        </w:rPr>
        <w:t>kannattavuus</w:t>
      </w:r>
    </w:p>
    <w:p w:rsidR="004916E2" w:rsidRDefault="004916E2" w:rsidP="004916E2">
      <w:pPr>
        <w:rPr>
          <w:rFonts w:ascii="Calibri" w:eastAsia="Calibri" w:hAnsi="Calibri" w:cs="Times New Roman"/>
        </w:rPr>
      </w:pPr>
    </w:p>
    <w:p w:rsidR="004916E2" w:rsidRDefault="004916E2" w:rsidP="004916E2">
      <w:pPr>
        <w:jc w:val="both"/>
        <w:rPr>
          <w:rFonts w:ascii="Calibri" w:eastAsia="Calibri" w:hAnsi="Calibri" w:cs="Times New Roman"/>
        </w:rPr>
      </w:pPr>
      <w:r>
        <w:rPr>
          <w:rFonts w:ascii="Calibri" w:eastAsia="Calibri" w:hAnsi="Calibri" w:cs="Times New Roman"/>
        </w:rPr>
        <w:t xml:space="preserve">Alla olevassa taulukossa on vertailtu tuotantokustannuslaskelman muodossa eri syyshoitotoimenpiteiden kannattavuutta. Laskelmissa on huomioitu kunkin toimenpiteen hyödyt ja haitat, sekä niiden vaikutus laskelmaan. Myydyn sadon määrä vaikuttaa kustannuksista myös pakkaustarvikkeiden kustannuksiin ja rahtiin. Lisätyötunnit vaikuttavat työkustannusten lisäksi myös energiakustannuksiin, kun traktorin polttoaineen ja voiteluaineen kulutus kasvaa. Hankittavat uudet koneet vaikuttavat koneista ja kalustosta aiheutuviin kustannuksiin. </w:t>
      </w:r>
    </w:p>
    <w:p w:rsidR="004916E2" w:rsidRDefault="004916E2" w:rsidP="004916E2">
      <w:pPr>
        <w:jc w:val="both"/>
        <w:rPr>
          <w:rFonts w:ascii="Calibri" w:eastAsia="Calibri" w:hAnsi="Calibri" w:cs="Times New Roman"/>
        </w:rPr>
      </w:pPr>
    </w:p>
    <w:p w:rsidR="004916E2" w:rsidRDefault="004916E2" w:rsidP="004916E2">
      <w:pPr>
        <w:jc w:val="both"/>
        <w:rPr>
          <w:rFonts w:ascii="Calibri" w:eastAsia="Calibri" w:hAnsi="Calibri" w:cs="Times New Roman"/>
        </w:rPr>
      </w:pPr>
      <w:r>
        <w:rPr>
          <w:rFonts w:ascii="Calibri" w:eastAsia="Calibri" w:hAnsi="Calibri" w:cs="Times New Roman"/>
        </w:rPr>
        <w:t>Käytetyillä laskelmaoletuksilla kaikki käytetyt syyshoitotoimenpiteet pienensivät tuotantokustannusta. Vastaavasti kaikkien syyslannoitustoimenpiteiden kannattavuus oli vertailulaskelmana olevaa peruslaskelmaa parempi. Käytetyillä laskelmaoletuksilla rönsyjen poisto osoittautui parhaiten kannattavaksi toimenpiteeksi. Toiseksi parhaaksi toimenpiteeksi osoittautui lehtien niitto ja kolmanneksi parhaaksi syyslannoitus ja syysharson käyttö.</w:t>
      </w:r>
    </w:p>
    <w:p w:rsidR="004916E2" w:rsidRDefault="004916E2" w:rsidP="004916E2">
      <w:pPr>
        <w:rPr>
          <w:rFonts w:ascii="Calibri" w:eastAsia="Calibri" w:hAnsi="Calibri" w:cs="Times New Roman"/>
        </w:rPr>
      </w:pPr>
    </w:p>
    <w:tbl>
      <w:tblPr>
        <w:tblStyle w:val="Yksinkertainentaulukko4"/>
        <w:tblW w:w="9457" w:type="dxa"/>
        <w:tblLayout w:type="fixed"/>
        <w:tblLook w:val="04A0" w:firstRow="1" w:lastRow="0" w:firstColumn="1" w:lastColumn="0" w:noHBand="0" w:noVBand="1"/>
      </w:tblPr>
      <w:tblGrid>
        <w:gridCol w:w="860"/>
        <w:gridCol w:w="2259"/>
        <w:gridCol w:w="1560"/>
        <w:gridCol w:w="1590"/>
        <w:gridCol w:w="1533"/>
        <w:gridCol w:w="1655"/>
      </w:tblGrid>
      <w:tr w:rsidR="004916E2" w:rsidRPr="004916E2" w:rsidTr="004916E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tcBorders>
              <w:top w:val="single" w:sz="4" w:space="0" w:color="auto"/>
              <w:bottom w:val="single" w:sz="4" w:space="0" w:color="auto"/>
            </w:tcBorders>
            <w:noWrap/>
            <w:hideMark/>
          </w:tcPr>
          <w:p w:rsidR="004916E2" w:rsidRPr="004916E2" w:rsidRDefault="004916E2" w:rsidP="009B1F73">
            <w:pPr>
              <w:jc w:val="right"/>
              <w:rPr>
                <w:rFonts w:ascii="Times New Roman" w:eastAsia="Times New Roman" w:hAnsi="Times New Roman" w:cs="Times New Roman"/>
                <w:sz w:val="20"/>
                <w:szCs w:val="20"/>
                <w:lang w:eastAsia="fi-FI"/>
              </w:rPr>
            </w:pPr>
          </w:p>
        </w:tc>
        <w:tc>
          <w:tcPr>
            <w:tcW w:w="2259" w:type="dxa"/>
            <w:tcBorders>
              <w:top w:val="single" w:sz="4" w:space="0" w:color="auto"/>
              <w:bottom w:val="single" w:sz="4" w:space="0" w:color="auto"/>
            </w:tcBorders>
            <w:noWrap/>
            <w:hideMark/>
          </w:tcPr>
          <w:p w:rsidR="004916E2" w:rsidRPr="004916E2" w:rsidRDefault="004916E2" w:rsidP="009B1F73">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tcBorders>
              <w:top w:val="single" w:sz="4" w:space="0" w:color="auto"/>
              <w:bottom w:val="single" w:sz="4" w:space="0" w:color="auto"/>
            </w:tcBorders>
            <w:noWrap/>
            <w:hideMark/>
          </w:tcPr>
          <w:p w:rsidR="004916E2" w:rsidRPr="004916E2" w:rsidRDefault="004916E2" w:rsidP="009B1F7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Perusversio</w:t>
            </w:r>
          </w:p>
        </w:tc>
        <w:tc>
          <w:tcPr>
            <w:tcW w:w="1590" w:type="dxa"/>
            <w:tcBorders>
              <w:top w:val="single" w:sz="4" w:space="0" w:color="auto"/>
              <w:bottom w:val="single" w:sz="4" w:space="0" w:color="auto"/>
            </w:tcBorders>
            <w:noWrap/>
            <w:hideMark/>
          </w:tcPr>
          <w:p w:rsidR="004916E2" w:rsidRPr="004916E2" w:rsidRDefault="004916E2" w:rsidP="009B1F7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Syyslannoitus ja syysharso</w:t>
            </w:r>
          </w:p>
        </w:tc>
        <w:tc>
          <w:tcPr>
            <w:tcW w:w="1533" w:type="dxa"/>
            <w:tcBorders>
              <w:top w:val="single" w:sz="4" w:space="0" w:color="auto"/>
              <w:bottom w:val="single" w:sz="4" w:space="0" w:color="auto"/>
            </w:tcBorders>
            <w:noWrap/>
            <w:hideMark/>
          </w:tcPr>
          <w:p w:rsidR="004916E2" w:rsidRPr="004916E2" w:rsidRDefault="004916E2" w:rsidP="009B1F7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Leh</w:t>
            </w:r>
            <w:r>
              <w:rPr>
                <w:rFonts w:ascii="Calibri" w:eastAsia="Times New Roman" w:hAnsi="Calibri" w:cs="Times New Roman"/>
                <w:color w:val="000000"/>
                <w:sz w:val="20"/>
                <w:szCs w:val="20"/>
                <w:lang w:eastAsia="fi-FI"/>
              </w:rPr>
              <w:t>tien</w:t>
            </w:r>
            <w:r w:rsidRPr="004916E2">
              <w:rPr>
                <w:rFonts w:ascii="Calibri" w:eastAsia="Times New Roman" w:hAnsi="Calibri" w:cs="Times New Roman"/>
                <w:color w:val="000000"/>
                <w:sz w:val="20"/>
                <w:szCs w:val="20"/>
                <w:lang w:eastAsia="fi-FI"/>
              </w:rPr>
              <w:t xml:space="preserve"> niitto</w:t>
            </w:r>
          </w:p>
        </w:tc>
        <w:tc>
          <w:tcPr>
            <w:tcW w:w="1655" w:type="dxa"/>
            <w:tcBorders>
              <w:top w:val="single" w:sz="4" w:space="0" w:color="auto"/>
              <w:bottom w:val="single" w:sz="4" w:space="0" w:color="auto"/>
            </w:tcBorders>
            <w:noWrap/>
            <w:hideMark/>
          </w:tcPr>
          <w:p w:rsidR="004916E2" w:rsidRPr="004916E2" w:rsidRDefault="004916E2" w:rsidP="009B1F7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Rönsyjen poisto</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tcBorders>
              <w:top w:val="single" w:sz="4" w:space="0" w:color="auto"/>
            </w:tcBorders>
            <w:noWrap/>
            <w:hideMark/>
          </w:tcPr>
          <w:p w:rsidR="004916E2" w:rsidRPr="004916E2" w:rsidRDefault="004916E2" w:rsidP="004916E2">
            <w:pPr>
              <w:rPr>
                <w:rFonts w:ascii="Calibri" w:eastAsia="Times New Roman" w:hAnsi="Calibri" w:cs="Times New Roman"/>
                <w:color w:val="000000"/>
                <w:sz w:val="20"/>
                <w:szCs w:val="20"/>
                <w:lang w:eastAsia="fi-FI"/>
              </w:rPr>
            </w:pPr>
          </w:p>
        </w:tc>
        <w:tc>
          <w:tcPr>
            <w:tcW w:w="2259" w:type="dxa"/>
            <w:tcBorders>
              <w:top w:val="single" w:sz="4" w:space="0" w:color="auto"/>
            </w:tcBorders>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tcBorders>
              <w:top w:val="single" w:sz="4" w:space="0" w:color="auto"/>
            </w:tcBorders>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tcBorders>
              <w:top w:val="single" w:sz="4" w:space="0" w:color="auto"/>
            </w:tcBorders>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tcBorders>
              <w:top w:val="single" w:sz="4" w:space="0" w:color="auto"/>
            </w:tcBorders>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tcBorders>
              <w:top w:val="single" w:sz="4" w:space="0" w:color="auto"/>
            </w:tcBorders>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 vuoden sato</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7</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000</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8</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400</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7</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000</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8</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400</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 vuoden hävikki</w:t>
            </w: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10</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15</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10</w:t>
            </w: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 vuoden myyty sato</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6</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300</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7</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140</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6</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650</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7</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560</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Mansikan keskihinta</w:t>
            </w: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5,04</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5,04</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5,04</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5,04</w:t>
            </w:r>
          </w:p>
        </w:tc>
      </w:tr>
      <w:tr w:rsidR="004916E2" w:rsidRPr="004916E2" w:rsidTr="004916E2">
        <w:trPr>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Myyntituotot</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fi-FI"/>
              </w:rPr>
            </w:pPr>
            <w:r w:rsidRPr="004916E2">
              <w:rPr>
                <w:rFonts w:ascii="Calibri" w:eastAsia="Times New Roman" w:hAnsi="Calibri" w:cs="Times New Roman"/>
                <w:b/>
                <w:bCs/>
                <w:color w:val="000000"/>
                <w:sz w:val="20"/>
                <w:szCs w:val="20"/>
                <w:lang w:eastAsia="fi-FI"/>
              </w:rPr>
              <w:t>31</w:t>
            </w:r>
            <w:r w:rsidR="009B1F73">
              <w:rPr>
                <w:rFonts w:ascii="Calibri" w:eastAsia="Times New Roman" w:hAnsi="Calibri" w:cs="Times New Roman"/>
                <w:b/>
                <w:bCs/>
                <w:color w:val="000000"/>
                <w:sz w:val="20"/>
                <w:szCs w:val="20"/>
                <w:lang w:eastAsia="fi-FI"/>
              </w:rPr>
              <w:t xml:space="preserve"> </w:t>
            </w:r>
            <w:r w:rsidRPr="004916E2">
              <w:rPr>
                <w:rFonts w:ascii="Calibri" w:eastAsia="Times New Roman" w:hAnsi="Calibri" w:cs="Times New Roman"/>
                <w:b/>
                <w:bCs/>
                <w:color w:val="000000"/>
                <w:sz w:val="20"/>
                <w:szCs w:val="20"/>
                <w:lang w:eastAsia="fi-FI"/>
              </w:rPr>
              <w:t>777</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fi-FI"/>
              </w:rPr>
            </w:pPr>
            <w:r w:rsidRPr="004916E2">
              <w:rPr>
                <w:rFonts w:ascii="Calibri" w:eastAsia="Times New Roman" w:hAnsi="Calibri" w:cs="Times New Roman"/>
                <w:b/>
                <w:bCs/>
                <w:color w:val="000000"/>
                <w:sz w:val="20"/>
                <w:szCs w:val="20"/>
                <w:lang w:eastAsia="fi-FI"/>
              </w:rPr>
              <w:t>36</w:t>
            </w:r>
            <w:r w:rsidR="009B1F73">
              <w:rPr>
                <w:rFonts w:ascii="Calibri" w:eastAsia="Times New Roman" w:hAnsi="Calibri" w:cs="Times New Roman"/>
                <w:b/>
                <w:bCs/>
                <w:color w:val="000000"/>
                <w:sz w:val="20"/>
                <w:szCs w:val="20"/>
                <w:lang w:eastAsia="fi-FI"/>
              </w:rPr>
              <w:t xml:space="preserve"> </w:t>
            </w:r>
            <w:r w:rsidRPr="004916E2">
              <w:rPr>
                <w:rFonts w:ascii="Calibri" w:eastAsia="Times New Roman" w:hAnsi="Calibri" w:cs="Times New Roman"/>
                <w:b/>
                <w:bCs/>
                <w:color w:val="000000"/>
                <w:sz w:val="20"/>
                <w:szCs w:val="20"/>
                <w:lang w:eastAsia="fi-FI"/>
              </w:rPr>
              <w:t>014</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fi-FI"/>
              </w:rPr>
            </w:pPr>
            <w:r w:rsidRPr="004916E2">
              <w:rPr>
                <w:rFonts w:ascii="Calibri" w:eastAsia="Times New Roman" w:hAnsi="Calibri" w:cs="Times New Roman"/>
                <w:b/>
                <w:bCs/>
                <w:color w:val="000000"/>
                <w:sz w:val="20"/>
                <w:szCs w:val="20"/>
                <w:lang w:eastAsia="fi-FI"/>
              </w:rPr>
              <w:t>33</w:t>
            </w:r>
            <w:r w:rsidR="009B1F73">
              <w:rPr>
                <w:rFonts w:ascii="Calibri" w:eastAsia="Times New Roman" w:hAnsi="Calibri" w:cs="Times New Roman"/>
                <w:b/>
                <w:bCs/>
                <w:color w:val="000000"/>
                <w:sz w:val="20"/>
                <w:szCs w:val="20"/>
                <w:lang w:eastAsia="fi-FI"/>
              </w:rPr>
              <w:t xml:space="preserve"> </w:t>
            </w:r>
            <w:r w:rsidRPr="004916E2">
              <w:rPr>
                <w:rFonts w:ascii="Calibri" w:eastAsia="Times New Roman" w:hAnsi="Calibri" w:cs="Times New Roman"/>
                <w:b/>
                <w:bCs/>
                <w:color w:val="000000"/>
                <w:sz w:val="20"/>
                <w:szCs w:val="20"/>
                <w:lang w:eastAsia="fi-FI"/>
              </w:rPr>
              <w:t>543</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fi-FI"/>
              </w:rPr>
            </w:pPr>
            <w:r w:rsidRPr="004916E2">
              <w:rPr>
                <w:rFonts w:ascii="Calibri" w:eastAsia="Times New Roman" w:hAnsi="Calibri" w:cs="Times New Roman"/>
                <w:b/>
                <w:bCs/>
                <w:color w:val="000000"/>
                <w:sz w:val="20"/>
                <w:szCs w:val="20"/>
                <w:lang w:eastAsia="fi-FI"/>
              </w:rPr>
              <w:t>38</w:t>
            </w:r>
            <w:r w:rsidR="009B1F73">
              <w:rPr>
                <w:rFonts w:ascii="Calibri" w:eastAsia="Times New Roman" w:hAnsi="Calibri" w:cs="Times New Roman"/>
                <w:b/>
                <w:bCs/>
                <w:color w:val="000000"/>
                <w:sz w:val="20"/>
                <w:szCs w:val="20"/>
                <w:lang w:eastAsia="fi-FI"/>
              </w:rPr>
              <w:t xml:space="preserve"> </w:t>
            </w:r>
            <w:r w:rsidRPr="004916E2">
              <w:rPr>
                <w:rFonts w:ascii="Calibri" w:eastAsia="Times New Roman" w:hAnsi="Calibri" w:cs="Times New Roman"/>
                <w:b/>
                <w:bCs/>
                <w:color w:val="000000"/>
                <w:sz w:val="20"/>
                <w:szCs w:val="20"/>
                <w:lang w:eastAsia="fi-FI"/>
              </w:rPr>
              <w:t>133</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trHeight w:val="380"/>
        </w:trPr>
        <w:tc>
          <w:tcPr>
            <w:cnfStyle w:val="001000000000" w:firstRow="0" w:lastRow="0" w:firstColumn="1" w:lastColumn="0" w:oddVBand="0" w:evenVBand="0" w:oddHBand="0" w:evenHBand="0" w:firstRowFirstColumn="0" w:firstRowLastColumn="0" w:lastRowFirstColumn="0" w:lastRowLastColumn="0"/>
            <w:tcW w:w="860" w:type="dxa"/>
            <w:tcBorders>
              <w:bottom w:val="single" w:sz="4" w:space="0" w:color="auto"/>
            </w:tcBorders>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Tuet</w:t>
            </w:r>
          </w:p>
        </w:tc>
        <w:tc>
          <w:tcPr>
            <w:tcW w:w="2259" w:type="dxa"/>
            <w:tcBorders>
              <w:bottom w:val="single" w:sz="4" w:space="0" w:color="auto"/>
            </w:tcBorders>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fi-FI"/>
              </w:rPr>
            </w:pPr>
          </w:p>
        </w:tc>
        <w:tc>
          <w:tcPr>
            <w:tcW w:w="1560" w:type="dxa"/>
            <w:tcBorders>
              <w:bottom w:val="single" w:sz="4" w:space="0" w:color="auto"/>
            </w:tcBorders>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615</w:t>
            </w:r>
          </w:p>
        </w:tc>
        <w:tc>
          <w:tcPr>
            <w:tcW w:w="1590" w:type="dxa"/>
            <w:tcBorders>
              <w:bottom w:val="single" w:sz="4" w:space="0" w:color="auto"/>
            </w:tcBorders>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615</w:t>
            </w:r>
          </w:p>
        </w:tc>
        <w:tc>
          <w:tcPr>
            <w:tcW w:w="1533" w:type="dxa"/>
            <w:tcBorders>
              <w:bottom w:val="single" w:sz="4" w:space="0" w:color="auto"/>
            </w:tcBorders>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615</w:t>
            </w:r>
          </w:p>
        </w:tc>
        <w:tc>
          <w:tcPr>
            <w:tcW w:w="1655" w:type="dxa"/>
            <w:tcBorders>
              <w:bottom w:val="single" w:sz="4" w:space="0" w:color="auto"/>
            </w:tcBorders>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615</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tcBorders>
              <w:top w:val="single" w:sz="4" w:space="0" w:color="auto"/>
            </w:tcBorders>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tcBorders>
              <w:top w:val="single" w:sz="4" w:space="0" w:color="auto"/>
            </w:tcBorders>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tcBorders>
              <w:top w:val="single" w:sz="4" w:space="0" w:color="auto"/>
            </w:tcBorders>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tcBorders>
              <w:top w:val="single" w:sz="4" w:space="0" w:color="auto"/>
            </w:tcBorders>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tcBorders>
              <w:top w:val="single" w:sz="4" w:space="0" w:color="auto"/>
            </w:tcBorders>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tcBorders>
              <w:top w:val="single" w:sz="4" w:space="0" w:color="auto"/>
            </w:tcBorders>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rPr>
                <w:rFonts w:ascii="Times New Roman" w:eastAsia="Times New Roman" w:hAnsi="Times New Roman" w:cs="Times New Roman"/>
                <w:sz w:val="20"/>
                <w:szCs w:val="20"/>
                <w:lang w:eastAsia="fi-FI"/>
              </w:rPr>
            </w:pPr>
          </w:p>
        </w:tc>
        <w:tc>
          <w:tcPr>
            <w:tcW w:w="2259"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Tarvikekustannukset</w:t>
            </w:r>
          </w:p>
        </w:tc>
        <w:tc>
          <w:tcPr>
            <w:tcW w:w="156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€/ha per satovuosi</w:t>
            </w:r>
          </w:p>
        </w:tc>
        <w:tc>
          <w:tcPr>
            <w:tcW w:w="159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€/ha per satovuosi</w:t>
            </w:r>
          </w:p>
        </w:tc>
        <w:tc>
          <w:tcPr>
            <w:tcW w:w="1533"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€/ha per satovuosi</w:t>
            </w:r>
          </w:p>
        </w:tc>
        <w:tc>
          <w:tcPr>
            <w:tcW w:w="1655"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€/ha per satovuosi</w:t>
            </w: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Taimet</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500</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083</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500</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500</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w:t>
            </w:r>
            <w:proofErr w:type="spellStart"/>
            <w:r w:rsidRPr="004916E2">
              <w:rPr>
                <w:rFonts w:ascii="Calibri" w:eastAsia="Times New Roman" w:hAnsi="Calibri" w:cs="Times New Roman"/>
                <w:color w:val="000000"/>
                <w:sz w:val="20"/>
                <w:szCs w:val="20"/>
                <w:lang w:eastAsia="fi-FI"/>
              </w:rPr>
              <w:t>Polka</w:t>
            </w:r>
            <w:proofErr w:type="spellEnd"/>
            <w:r w:rsidRPr="004916E2">
              <w:rPr>
                <w:rFonts w:ascii="Calibri" w:eastAsia="Times New Roman" w:hAnsi="Calibri" w:cs="Times New Roman"/>
                <w:color w:val="000000"/>
                <w:sz w:val="20"/>
                <w:szCs w:val="20"/>
                <w:lang w:eastAsia="fi-FI"/>
              </w:rPr>
              <w:t>)</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w:t>
            </w:r>
            <w:proofErr w:type="spellStart"/>
            <w:r w:rsidRPr="004916E2">
              <w:rPr>
                <w:rFonts w:ascii="Calibri" w:eastAsia="Times New Roman" w:hAnsi="Calibri" w:cs="Times New Roman"/>
                <w:color w:val="000000"/>
                <w:sz w:val="20"/>
                <w:szCs w:val="20"/>
                <w:lang w:eastAsia="fi-FI"/>
              </w:rPr>
              <w:t>Wendy</w:t>
            </w:r>
            <w:proofErr w:type="spellEnd"/>
            <w:r w:rsidRPr="004916E2">
              <w:rPr>
                <w:rFonts w:ascii="Calibri" w:eastAsia="Times New Roman" w:hAnsi="Calibri" w:cs="Times New Roman"/>
                <w:color w:val="000000"/>
                <w:sz w:val="20"/>
                <w:szCs w:val="20"/>
                <w:lang w:eastAsia="fi-FI"/>
              </w:rPr>
              <w:t>)</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w:t>
            </w:r>
            <w:proofErr w:type="spellStart"/>
            <w:r w:rsidRPr="004916E2">
              <w:rPr>
                <w:rFonts w:ascii="Calibri" w:eastAsia="Times New Roman" w:hAnsi="Calibri" w:cs="Times New Roman"/>
                <w:color w:val="000000"/>
                <w:sz w:val="20"/>
                <w:szCs w:val="20"/>
                <w:lang w:eastAsia="fi-FI"/>
              </w:rPr>
              <w:t>Polka</w:t>
            </w:r>
            <w:proofErr w:type="spellEnd"/>
            <w:r w:rsidRPr="004916E2">
              <w:rPr>
                <w:rFonts w:ascii="Calibri" w:eastAsia="Times New Roman" w:hAnsi="Calibri" w:cs="Times New Roman"/>
                <w:color w:val="000000"/>
                <w:sz w:val="20"/>
                <w:szCs w:val="20"/>
                <w:lang w:eastAsia="fi-FI"/>
              </w:rPr>
              <w:t>)</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w:t>
            </w:r>
            <w:proofErr w:type="spellStart"/>
            <w:r w:rsidRPr="004916E2">
              <w:rPr>
                <w:rFonts w:ascii="Calibri" w:eastAsia="Times New Roman" w:hAnsi="Calibri" w:cs="Times New Roman"/>
                <w:color w:val="000000"/>
                <w:sz w:val="20"/>
                <w:szCs w:val="20"/>
                <w:lang w:eastAsia="fi-FI"/>
              </w:rPr>
              <w:t>Polka</w:t>
            </w:r>
            <w:proofErr w:type="spellEnd"/>
            <w:r w:rsidRPr="004916E2">
              <w:rPr>
                <w:rFonts w:ascii="Calibri" w:eastAsia="Times New Roman" w:hAnsi="Calibri" w:cs="Times New Roman"/>
                <w:color w:val="000000"/>
                <w:sz w:val="20"/>
                <w:szCs w:val="20"/>
                <w:lang w:eastAsia="fi-FI"/>
              </w:rPr>
              <w:t>)</w:t>
            </w: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Siemenet</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27</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27</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27</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27</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 xml:space="preserve">Lannoitteet ja kalkki </w:t>
            </w: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375</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410</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375</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375</w:t>
            </w: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Kasvinsuojelu</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254</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254</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254</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254</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Pakkaustarvikkeet</w:t>
            </w: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704</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745</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776</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828</w:t>
            </w: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Rahti</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554</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587</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611</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651</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Työvaatteet</w:t>
            </w: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50</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50</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50</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50</w:t>
            </w: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Energiakustannukset</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322</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424</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351</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387</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Työkustannukset</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13</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871</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14</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484</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14</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770</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15</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489</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Yleiskustannukset</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331</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331</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331</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331</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Liikepääoman korko</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196</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191</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199</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202</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Omaisuudesta aiheutuvat kustannukset</w:t>
            </w:r>
          </w:p>
        </w:tc>
        <w:tc>
          <w:tcPr>
            <w:tcW w:w="156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fi-FI"/>
              </w:rPr>
            </w:pPr>
          </w:p>
        </w:tc>
        <w:tc>
          <w:tcPr>
            <w:tcW w:w="159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rPr>
                <w:rFonts w:ascii="Times New Roman" w:eastAsia="Times New Roman" w:hAnsi="Times New Roman" w:cs="Times New Roman"/>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Rakennukset</w:t>
            </w: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404</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404</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404</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404</w:t>
            </w: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rPr>
                <w:rFonts w:ascii="Times New Roman" w:eastAsia="Times New Roman" w:hAnsi="Times New Roman" w:cs="Times New Roman"/>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Koneet ja kalusto</w:t>
            </w: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157</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157</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424</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290</w:t>
            </w: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rPr>
                <w:rFonts w:ascii="Times New Roman" w:eastAsia="Times New Roman" w:hAnsi="Times New Roman" w:cs="Times New Roman"/>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Pidempi aikaiset tuotantovälineet</w:t>
            </w: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037</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103</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037</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037</w:t>
            </w: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Pellosta aiheutuvat kustannukset</w:t>
            </w: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224</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224</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224</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224</w:t>
            </w: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Tuotantokustannus ennen yrittäjän palkkavaatimusta</w:t>
            </w: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22</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867</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23</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221</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24</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167</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24</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782</w:t>
            </w:r>
          </w:p>
        </w:tc>
      </w:tr>
      <w:tr w:rsidR="004916E2" w:rsidRPr="004916E2" w:rsidTr="004916E2">
        <w:trPr>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proofErr w:type="spellStart"/>
            <w:r w:rsidRPr="004916E2">
              <w:rPr>
                <w:rFonts w:ascii="Calibri" w:eastAsia="Times New Roman" w:hAnsi="Calibri" w:cs="Times New Roman"/>
                <w:color w:val="000000"/>
                <w:sz w:val="20"/>
                <w:szCs w:val="20"/>
                <w:lang w:eastAsia="fi-FI"/>
              </w:rPr>
              <w:t>Tuotantokustannnus</w:t>
            </w:r>
            <w:proofErr w:type="spellEnd"/>
            <w:r w:rsidRPr="004916E2">
              <w:rPr>
                <w:rFonts w:ascii="Calibri" w:eastAsia="Times New Roman" w:hAnsi="Calibri" w:cs="Times New Roman"/>
                <w:color w:val="000000"/>
                <w:sz w:val="20"/>
                <w:szCs w:val="20"/>
                <w:lang w:eastAsia="fi-FI"/>
              </w:rPr>
              <w:t>, €/ha</w:t>
            </w:r>
          </w:p>
        </w:tc>
        <w:tc>
          <w:tcPr>
            <w:tcW w:w="156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26</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004</w:t>
            </w:r>
          </w:p>
        </w:tc>
        <w:tc>
          <w:tcPr>
            <w:tcW w:w="1590"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26</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473</w:t>
            </w:r>
          </w:p>
        </w:tc>
        <w:tc>
          <w:tcPr>
            <w:tcW w:w="1533"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27</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333</w:t>
            </w:r>
          </w:p>
        </w:tc>
        <w:tc>
          <w:tcPr>
            <w:tcW w:w="1655" w:type="dxa"/>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28</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049</w:t>
            </w:r>
          </w:p>
        </w:tc>
      </w:tr>
      <w:tr w:rsidR="004916E2" w:rsidRPr="004916E2" w:rsidTr="004916E2">
        <w:trPr>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proofErr w:type="spellStart"/>
            <w:r w:rsidRPr="004916E2">
              <w:rPr>
                <w:rFonts w:ascii="Calibri" w:eastAsia="Times New Roman" w:hAnsi="Calibri" w:cs="Times New Roman"/>
                <w:color w:val="000000"/>
                <w:sz w:val="20"/>
                <w:szCs w:val="20"/>
                <w:lang w:eastAsia="fi-FI"/>
              </w:rPr>
              <w:t>Tuotantokustannnus</w:t>
            </w:r>
            <w:proofErr w:type="spellEnd"/>
            <w:r w:rsidRPr="004916E2">
              <w:rPr>
                <w:rFonts w:ascii="Calibri" w:eastAsia="Times New Roman" w:hAnsi="Calibri" w:cs="Times New Roman"/>
                <w:color w:val="000000"/>
                <w:sz w:val="20"/>
                <w:szCs w:val="20"/>
                <w:lang w:eastAsia="fi-FI"/>
              </w:rPr>
              <w:t>, €/kg</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4,86</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4,67</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4,63</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4,46</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0" w:type="dxa"/>
            <w:noWrap/>
            <w:hideMark/>
          </w:tcPr>
          <w:p w:rsidR="004916E2" w:rsidRPr="004916E2" w:rsidRDefault="004916E2" w:rsidP="004916E2">
            <w:pPr>
              <w:jc w:val="right"/>
              <w:rPr>
                <w:rFonts w:ascii="Calibri" w:eastAsia="Times New Roman" w:hAnsi="Calibri" w:cs="Times New Roman"/>
                <w:color w:val="000000"/>
                <w:sz w:val="20"/>
                <w:szCs w:val="20"/>
                <w:lang w:eastAsia="fi-FI"/>
              </w:rPr>
            </w:pPr>
          </w:p>
        </w:tc>
        <w:tc>
          <w:tcPr>
            <w:tcW w:w="2259"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6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0"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33"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655" w:type="dxa"/>
            <w:noWrap/>
            <w:hideMark/>
          </w:tcPr>
          <w:p w:rsidR="004916E2" w:rsidRPr="004916E2" w:rsidRDefault="004916E2" w:rsidP="004916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r>
      <w:tr w:rsidR="004916E2" w:rsidRPr="004916E2" w:rsidTr="004916E2">
        <w:trPr>
          <w:trHeight w:val="380"/>
        </w:trPr>
        <w:tc>
          <w:tcPr>
            <w:cnfStyle w:val="001000000000" w:firstRow="0" w:lastRow="0" w:firstColumn="1" w:lastColumn="0" w:oddVBand="0" w:evenVBand="0" w:oddHBand="0" w:evenHBand="0" w:firstRowFirstColumn="0" w:firstRowLastColumn="0" w:lastRowFirstColumn="0" w:lastRowLastColumn="0"/>
            <w:tcW w:w="3119" w:type="dxa"/>
            <w:gridSpan w:val="2"/>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Kannattavuus , €/ha</w:t>
            </w:r>
          </w:p>
        </w:tc>
        <w:tc>
          <w:tcPr>
            <w:tcW w:w="156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5</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773</w:t>
            </w:r>
          </w:p>
        </w:tc>
        <w:tc>
          <w:tcPr>
            <w:tcW w:w="1590"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9</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541</w:t>
            </w:r>
          </w:p>
        </w:tc>
        <w:tc>
          <w:tcPr>
            <w:tcW w:w="1533"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6</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210</w:t>
            </w:r>
          </w:p>
        </w:tc>
        <w:tc>
          <w:tcPr>
            <w:tcW w:w="1655" w:type="dxa"/>
            <w:noWrap/>
            <w:hideMark/>
          </w:tcPr>
          <w:p w:rsidR="004916E2" w:rsidRPr="004916E2" w:rsidRDefault="004916E2" w:rsidP="004916E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10</w:t>
            </w:r>
            <w:r w:rsidR="009B1F73">
              <w:rPr>
                <w:rFonts w:ascii="Calibri" w:eastAsia="Times New Roman" w:hAnsi="Calibri" w:cs="Times New Roman"/>
                <w:color w:val="000000"/>
                <w:sz w:val="20"/>
                <w:szCs w:val="20"/>
                <w:lang w:eastAsia="fi-FI"/>
              </w:rPr>
              <w:t xml:space="preserve"> </w:t>
            </w:r>
            <w:r w:rsidRPr="004916E2">
              <w:rPr>
                <w:rFonts w:ascii="Calibri" w:eastAsia="Times New Roman" w:hAnsi="Calibri" w:cs="Times New Roman"/>
                <w:color w:val="000000"/>
                <w:sz w:val="20"/>
                <w:szCs w:val="20"/>
                <w:lang w:eastAsia="fi-FI"/>
              </w:rPr>
              <w:t>083</w:t>
            </w:r>
          </w:p>
        </w:tc>
      </w:tr>
      <w:tr w:rsidR="004916E2" w:rsidRPr="004916E2" w:rsidTr="004916E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19" w:type="dxa"/>
            <w:gridSpan w:val="2"/>
            <w:tcBorders>
              <w:bottom w:val="single" w:sz="4" w:space="0" w:color="auto"/>
            </w:tcBorders>
            <w:noWrap/>
            <w:hideMark/>
          </w:tcPr>
          <w:p w:rsidR="004916E2" w:rsidRPr="004916E2" w:rsidRDefault="004916E2" w:rsidP="004916E2">
            <w:pPr>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Kannattavuus , €/kg</w:t>
            </w:r>
          </w:p>
        </w:tc>
        <w:tc>
          <w:tcPr>
            <w:tcW w:w="1560" w:type="dxa"/>
            <w:tcBorders>
              <w:bottom w:val="single" w:sz="4" w:space="0" w:color="auto"/>
            </w:tcBorders>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0,19</w:t>
            </w:r>
          </w:p>
        </w:tc>
        <w:tc>
          <w:tcPr>
            <w:tcW w:w="1590" w:type="dxa"/>
            <w:tcBorders>
              <w:bottom w:val="single" w:sz="4" w:space="0" w:color="auto"/>
            </w:tcBorders>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0,37</w:t>
            </w:r>
          </w:p>
        </w:tc>
        <w:tc>
          <w:tcPr>
            <w:tcW w:w="1533" w:type="dxa"/>
            <w:tcBorders>
              <w:bottom w:val="single" w:sz="4" w:space="0" w:color="auto"/>
            </w:tcBorders>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0,41</w:t>
            </w:r>
          </w:p>
        </w:tc>
        <w:tc>
          <w:tcPr>
            <w:tcW w:w="1655" w:type="dxa"/>
            <w:tcBorders>
              <w:bottom w:val="single" w:sz="4" w:space="0" w:color="auto"/>
            </w:tcBorders>
            <w:noWrap/>
            <w:hideMark/>
          </w:tcPr>
          <w:p w:rsidR="004916E2" w:rsidRPr="004916E2" w:rsidRDefault="004916E2" w:rsidP="004916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fi-FI"/>
              </w:rPr>
            </w:pPr>
            <w:r w:rsidRPr="004916E2">
              <w:rPr>
                <w:rFonts w:ascii="Calibri" w:eastAsia="Times New Roman" w:hAnsi="Calibri" w:cs="Times New Roman"/>
                <w:color w:val="000000"/>
                <w:sz w:val="20"/>
                <w:szCs w:val="20"/>
                <w:lang w:eastAsia="fi-FI"/>
              </w:rPr>
              <w:t>0,59</w:t>
            </w:r>
          </w:p>
        </w:tc>
      </w:tr>
    </w:tbl>
    <w:p w:rsidR="004916E2" w:rsidRPr="004916E2" w:rsidRDefault="004916E2" w:rsidP="004916E2">
      <w:pPr>
        <w:rPr>
          <w:rFonts w:ascii="Calibri" w:eastAsia="Calibri" w:hAnsi="Calibri" w:cs="Times New Roman"/>
        </w:rPr>
      </w:pPr>
    </w:p>
    <w:p w:rsidR="00035A3C" w:rsidRDefault="00035A3C" w:rsidP="00035A3C">
      <w:pPr>
        <w:pStyle w:val="Luettelokappale"/>
      </w:pPr>
    </w:p>
    <w:p w:rsidR="004916E2" w:rsidRDefault="004916E2" w:rsidP="004916E2">
      <w:pPr>
        <w:pStyle w:val="Luettelokappale"/>
        <w:numPr>
          <w:ilvl w:val="0"/>
          <w:numId w:val="1"/>
        </w:numPr>
        <w:rPr>
          <w:b/>
          <w:bCs/>
        </w:rPr>
      </w:pPr>
      <w:r w:rsidRPr="004916E2">
        <w:rPr>
          <w:b/>
          <w:bCs/>
        </w:rPr>
        <w:t>Johtopäätökset syyshoitotoimenpiteiden kannattavuudesta</w:t>
      </w:r>
    </w:p>
    <w:p w:rsidR="004916E2" w:rsidRDefault="004916E2" w:rsidP="004916E2">
      <w:pPr>
        <w:rPr>
          <w:b/>
          <w:bCs/>
        </w:rPr>
      </w:pPr>
    </w:p>
    <w:p w:rsidR="006F3357" w:rsidRDefault="006F3357" w:rsidP="006F3357">
      <w:r>
        <w:t xml:space="preserve">Syyshoitotoimenpiteitä testattiin tilaolosuhteissa, jolloin vaihtelu tilojen ja jopa saman tilan lohkojenkin välillä oli melko suurta. Suuresta hajonnasta johtuen kaikki todetut hyödyt eivät olleet </w:t>
      </w:r>
      <w:r>
        <w:lastRenderedPageBreak/>
        <w:t>tilastollisesti havaittavissa, joten osa saaduista hyödyistä on oletettuja tai todennäköisesti toteutuvia hyötyjä. Myös vuosien välillä oli saaduissa hyödyissä suuria eroja, mihin luultavasti on syynä menneen kasvukauden ja syksyn sääolosuhteet.</w:t>
      </w:r>
    </w:p>
    <w:p w:rsidR="006F3357" w:rsidRDefault="006F3357" w:rsidP="006F3357"/>
    <w:p w:rsidR="006F3357" w:rsidRDefault="006F3357" w:rsidP="006F3357">
      <w:r>
        <w:t xml:space="preserve">Vaikka syyshoitotoimenpiteiden hyödyissä on </w:t>
      </w:r>
      <w:bookmarkStart w:id="0" w:name="_GoBack"/>
      <w:bookmarkEnd w:id="0"/>
      <w:r>
        <w:t xml:space="preserve">epävarmuutta, niin siitä huolimatta kynnys kokeilla eri syyshoitotoimenpiteitä on melko alhainen. Tämä sen vuoksi, että mikään syyshoitotoimenpiteistä ei vaadi suuria investointeja, joten menetelmien kokeilusta aiheutuvat taloudelliset riskit ovat melko pienet. </w:t>
      </w:r>
    </w:p>
    <w:p w:rsidR="006F3357" w:rsidRDefault="006F3357" w:rsidP="006F3357"/>
    <w:p w:rsidR="006F3357" w:rsidRDefault="006F3357" w:rsidP="006F3357">
      <w:r>
        <w:t>Tehdyt tilamallilaskelma ovat yksinkertaistuksia syyshoitotoimenpiteiden vaikutuksista. Todennäköisesti syyshoitotoimenpiteet vaikuttavat myös rikkakasvitilanteeseen, ja voivat jossain tapauksissa esimerkiksi lisätä kitkentätarvetta, mikäli rönsyjen poistossa penkin katemuovi rikkoontuu. Tätä ei huomioitu malleissa.</w:t>
      </w:r>
    </w:p>
    <w:p w:rsidR="006F3357" w:rsidRDefault="006F3357" w:rsidP="006F3357"/>
    <w:p w:rsidR="006F3357" w:rsidRDefault="00854578" w:rsidP="006F3357">
      <w:r>
        <w:t>Syyshoitotoimenpiteiden taloustarkasteluiden johtopäätöksenä on, että kaikki syyshoitotoimenpiteet osoittautuvat taloudellisesti järkeviksi toimenpiteiksi ja parantavat tuotannon kannattavuutta.</w:t>
      </w:r>
    </w:p>
    <w:p w:rsidR="006F3357" w:rsidRDefault="006F3357" w:rsidP="006F3357"/>
    <w:p w:rsidR="004916E2" w:rsidRDefault="004916E2" w:rsidP="004916E2"/>
    <w:p w:rsidR="006F3357" w:rsidRPr="004916E2" w:rsidRDefault="006F3357" w:rsidP="004916E2">
      <w:pPr>
        <w:rPr>
          <w:b/>
          <w:bCs/>
        </w:rPr>
      </w:pPr>
    </w:p>
    <w:sectPr w:rsidR="006F3357" w:rsidRPr="004916E2" w:rsidSect="002F6621">
      <w:footerReference w:type="even" r:id="rId7"/>
      <w:foot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4F6" w:rsidRDefault="002954F6" w:rsidP="009B1F73">
      <w:r>
        <w:separator/>
      </w:r>
    </w:p>
  </w:endnote>
  <w:endnote w:type="continuationSeparator" w:id="0">
    <w:p w:rsidR="002954F6" w:rsidRDefault="002954F6" w:rsidP="009B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1266507154"/>
      <w:docPartObj>
        <w:docPartGallery w:val="Page Numbers (Bottom of Page)"/>
        <w:docPartUnique/>
      </w:docPartObj>
    </w:sdtPr>
    <w:sdtContent>
      <w:p w:rsidR="009B1F73" w:rsidRDefault="009B1F73" w:rsidP="00263E5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9B1F73" w:rsidRDefault="009B1F73" w:rsidP="009B1F73">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7096205"/>
      <w:docPartObj>
        <w:docPartGallery w:val="Page Numbers (Bottom of Page)"/>
        <w:docPartUnique/>
      </w:docPartObj>
    </w:sdtPr>
    <w:sdtContent>
      <w:p w:rsidR="009B1F73" w:rsidRDefault="009B1F73" w:rsidP="00263E5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rsidR="009B1F73" w:rsidRDefault="009B1F73" w:rsidP="009B1F73">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4F6" w:rsidRDefault="002954F6" w:rsidP="009B1F73">
      <w:r>
        <w:separator/>
      </w:r>
    </w:p>
  </w:footnote>
  <w:footnote w:type="continuationSeparator" w:id="0">
    <w:p w:rsidR="002954F6" w:rsidRDefault="002954F6" w:rsidP="009B1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EE2"/>
    <w:multiLevelType w:val="hybridMultilevel"/>
    <w:tmpl w:val="E7BCDF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3B65B25"/>
    <w:multiLevelType w:val="hybridMultilevel"/>
    <w:tmpl w:val="53DEF672"/>
    <w:lvl w:ilvl="0" w:tplc="D90AD3C2">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B07ABF"/>
    <w:multiLevelType w:val="hybridMultilevel"/>
    <w:tmpl w:val="8CCC02A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33F50CAB"/>
    <w:multiLevelType w:val="hybridMultilevel"/>
    <w:tmpl w:val="6F0A6546"/>
    <w:lvl w:ilvl="0" w:tplc="040B0005">
      <w:start w:val="1"/>
      <w:numFmt w:val="bullet"/>
      <w:lvlText w:val=""/>
      <w:lvlJc w:val="left"/>
      <w:pPr>
        <w:ind w:left="720" w:hanging="360"/>
      </w:pPr>
      <w:rPr>
        <w:rFonts w:ascii="Wingdings" w:hAnsi="Wingdings" w:hint="default"/>
      </w:rPr>
    </w:lvl>
    <w:lvl w:ilvl="1" w:tplc="15A6D524" w:tentative="1">
      <w:start w:val="1"/>
      <w:numFmt w:val="bullet"/>
      <w:lvlText w:val=""/>
      <w:lvlJc w:val="left"/>
      <w:pPr>
        <w:tabs>
          <w:tab w:val="num" w:pos="1440"/>
        </w:tabs>
        <w:ind w:left="1440" w:hanging="360"/>
      </w:pPr>
      <w:rPr>
        <w:rFonts w:ascii="Wingdings 3" w:hAnsi="Wingdings 3" w:hint="default"/>
      </w:rPr>
    </w:lvl>
    <w:lvl w:ilvl="2" w:tplc="5816A2EA" w:tentative="1">
      <w:start w:val="1"/>
      <w:numFmt w:val="bullet"/>
      <w:lvlText w:val=""/>
      <w:lvlJc w:val="left"/>
      <w:pPr>
        <w:tabs>
          <w:tab w:val="num" w:pos="2160"/>
        </w:tabs>
        <w:ind w:left="2160" w:hanging="360"/>
      </w:pPr>
      <w:rPr>
        <w:rFonts w:ascii="Wingdings 3" w:hAnsi="Wingdings 3" w:hint="default"/>
      </w:rPr>
    </w:lvl>
    <w:lvl w:ilvl="3" w:tplc="879263EA" w:tentative="1">
      <w:start w:val="1"/>
      <w:numFmt w:val="bullet"/>
      <w:lvlText w:val=""/>
      <w:lvlJc w:val="left"/>
      <w:pPr>
        <w:tabs>
          <w:tab w:val="num" w:pos="2880"/>
        </w:tabs>
        <w:ind w:left="2880" w:hanging="360"/>
      </w:pPr>
      <w:rPr>
        <w:rFonts w:ascii="Wingdings 3" w:hAnsi="Wingdings 3" w:hint="default"/>
      </w:rPr>
    </w:lvl>
    <w:lvl w:ilvl="4" w:tplc="742AE7E2" w:tentative="1">
      <w:start w:val="1"/>
      <w:numFmt w:val="bullet"/>
      <w:lvlText w:val=""/>
      <w:lvlJc w:val="left"/>
      <w:pPr>
        <w:tabs>
          <w:tab w:val="num" w:pos="3600"/>
        </w:tabs>
        <w:ind w:left="3600" w:hanging="360"/>
      </w:pPr>
      <w:rPr>
        <w:rFonts w:ascii="Wingdings 3" w:hAnsi="Wingdings 3" w:hint="default"/>
      </w:rPr>
    </w:lvl>
    <w:lvl w:ilvl="5" w:tplc="81FAE5A8" w:tentative="1">
      <w:start w:val="1"/>
      <w:numFmt w:val="bullet"/>
      <w:lvlText w:val=""/>
      <w:lvlJc w:val="left"/>
      <w:pPr>
        <w:tabs>
          <w:tab w:val="num" w:pos="4320"/>
        </w:tabs>
        <w:ind w:left="4320" w:hanging="360"/>
      </w:pPr>
      <w:rPr>
        <w:rFonts w:ascii="Wingdings 3" w:hAnsi="Wingdings 3" w:hint="default"/>
      </w:rPr>
    </w:lvl>
    <w:lvl w:ilvl="6" w:tplc="0FF2FBA2" w:tentative="1">
      <w:start w:val="1"/>
      <w:numFmt w:val="bullet"/>
      <w:lvlText w:val=""/>
      <w:lvlJc w:val="left"/>
      <w:pPr>
        <w:tabs>
          <w:tab w:val="num" w:pos="5040"/>
        </w:tabs>
        <w:ind w:left="5040" w:hanging="360"/>
      </w:pPr>
      <w:rPr>
        <w:rFonts w:ascii="Wingdings 3" w:hAnsi="Wingdings 3" w:hint="default"/>
      </w:rPr>
    </w:lvl>
    <w:lvl w:ilvl="7" w:tplc="126E6024" w:tentative="1">
      <w:start w:val="1"/>
      <w:numFmt w:val="bullet"/>
      <w:lvlText w:val=""/>
      <w:lvlJc w:val="left"/>
      <w:pPr>
        <w:tabs>
          <w:tab w:val="num" w:pos="5760"/>
        </w:tabs>
        <w:ind w:left="5760" w:hanging="360"/>
      </w:pPr>
      <w:rPr>
        <w:rFonts w:ascii="Wingdings 3" w:hAnsi="Wingdings 3" w:hint="default"/>
      </w:rPr>
    </w:lvl>
    <w:lvl w:ilvl="8" w:tplc="CB7016D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5C03D07"/>
    <w:multiLevelType w:val="hybridMultilevel"/>
    <w:tmpl w:val="BCC42390"/>
    <w:lvl w:ilvl="0" w:tplc="D0447D1A">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2B14794"/>
    <w:multiLevelType w:val="hybridMultilevel"/>
    <w:tmpl w:val="661225C4"/>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41D42FD"/>
    <w:multiLevelType w:val="hybridMultilevel"/>
    <w:tmpl w:val="29947AA0"/>
    <w:lvl w:ilvl="0" w:tplc="B2AE55CA">
      <w:start w:val="1"/>
      <w:numFmt w:val="bullet"/>
      <w:lvlText w:val=""/>
      <w:lvlJc w:val="left"/>
      <w:pPr>
        <w:tabs>
          <w:tab w:val="num" w:pos="720"/>
        </w:tabs>
        <w:ind w:left="720" w:hanging="360"/>
      </w:pPr>
      <w:rPr>
        <w:rFonts w:ascii="Wingdings 3" w:hAnsi="Wingdings 3" w:hint="default"/>
      </w:rPr>
    </w:lvl>
    <w:lvl w:ilvl="1" w:tplc="84BA4F9A">
      <w:numFmt w:val="bullet"/>
      <w:lvlText w:val=""/>
      <w:lvlJc w:val="left"/>
      <w:pPr>
        <w:tabs>
          <w:tab w:val="num" w:pos="1440"/>
        </w:tabs>
        <w:ind w:left="1440" w:hanging="360"/>
      </w:pPr>
      <w:rPr>
        <w:rFonts w:ascii="Wingdings 3" w:hAnsi="Wingdings 3" w:hint="default"/>
      </w:rPr>
    </w:lvl>
    <w:lvl w:ilvl="2" w:tplc="44FE32C8" w:tentative="1">
      <w:start w:val="1"/>
      <w:numFmt w:val="bullet"/>
      <w:lvlText w:val=""/>
      <w:lvlJc w:val="left"/>
      <w:pPr>
        <w:tabs>
          <w:tab w:val="num" w:pos="2160"/>
        </w:tabs>
        <w:ind w:left="2160" w:hanging="360"/>
      </w:pPr>
      <w:rPr>
        <w:rFonts w:ascii="Wingdings 3" w:hAnsi="Wingdings 3" w:hint="default"/>
      </w:rPr>
    </w:lvl>
    <w:lvl w:ilvl="3" w:tplc="9E082E62" w:tentative="1">
      <w:start w:val="1"/>
      <w:numFmt w:val="bullet"/>
      <w:lvlText w:val=""/>
      <w:lvlJc w:val="left"/>
      <w:pPr>
        <w:tabs>
          <w:tab w:val="num" w:pos="2880"/>
        </w:tabs>
        <w:ind w:left="2880" w:hanging="360"/>
      </w:pPr>
      <w:rPr>
        <w:rFonts w:ascii="Wingdings 3" w:hAnsi="Wingdings 3" w:hint="default"/>
      </w:rPr>
    </w:lvl>
    <w:lvl w:ilvl="4" w:tplc="ED8A6C2A" w:tentative="1">
      <w:start w:val="1"/>
      <w:numFmt w:val="bullet"/>
      <w:lvlText w:val=""/>
      <w:lvlJc w:val="left"/>
      <w:pPr>
        <w:tabs>
          <w:tab w:val="num" w:pos="3600"/>
        </w:tabs>
        <w:ind w:left="3600" w:hanging="360"/>
      </w:pPr>
      <w:rPr>
        <w:rFonts w:ascii="Wingdings 3" w:hAnsi="Wingdings 3" w:hint="default"/>
      </w:rPr>
    </w:lvl>
    <w:lvl w:ilvl="5" w:tplc="0F2C79D8" w:tentative="1">
      <w:start w:val="1"/>
      <w:numFmt w:val="bullet"/>
      <w:lvlText w:val=""/>
      <w:lvlJc w:val="left"/>
      <w:pPr>
        <w:tabs>
          <w:tab w:val="num" w:pos="4320"/>
        </w:tabs>
        <w:ind w:left="4320" w:hanging="360"/>
      </w:pPr>
      <w:rPr>
        <w:rFonts w:ascii="Wingdings 3" w:hAnsi="Wingdings 3" w:hint="default"/>
      </w:rPr>
    </w:lvl>
    <w:lvl w:ilvl="6" w:tplc="E6A02114" w:tentative="1">
      <w:start w:val="1"/>
      <w:numFmt w:val="bullet"/>
      <w:lvlText w:val=""/>
      <w:lvlJc w:val="left"/>
      <w:pPr>
        <w:tabs>
          <w:tab w:val="num" w:pos="5040"/>
        </w:tabs>
        <w:ind w:left="5040" w:hanging="360"/>
      </w:pPr>
      <w:rPr>
        <w:rFonts w:ascii="Wingdings 3" w:hAnsi="Wingdings 3" w:hint="default"/>
      </w:rPr>
    </w:lvl>
    <w:lvl w:ilvl="7" w:tplc="4A10C5B8" w:tentative="1">
      <w:start w:val="1"/>
      <w:numFmt w:val="bullet"/>
      <w:lvlText w:val=""/>
      <w:lvlJc w:val="left"/>
      <w:pPr>
        <w:tabs>
          <w:tab w:val="num" w:pos="5760"/>
        </w:tabs>
        <w:ind w:left="5760" w:hanging="360"/>
      </w:pPr>
      <w:rPr>
        <w:rFonts w:ascii="Wingdings 3" w:hAnsi="Wingdings 3" w:hint="default"/>
      </w:rPr>
    </w:lvl>
    <w:lvl w:ilvl="8" w:tplc="AAC82DD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BB827D3"/>
    <w:multiLevelType w:val="hybridMultilevel"/>
    <w:tmpl w:val="1D9684AE"/>
    <w:lvl w:ilvl="0" w:tplc="8FB8E970">
      <w:start w:val="1"/>
      <w:numFmt w:val="bullet"/>
      <w:lvlText w:val=""/>
      <w:lvlJc w:val="left"/>
      <w:pPr>
        <w:tabs>
          <w:tab w:val="num" w:pos="720"/>
        </w:tabs>
        <w:ind w:left="720" w:hanging="360"/>
      </w:pPr>
      <w:rPr>
        <w:rFonts w:ascii="Wingdings 3" w:hAnsi="Wingdings 3" w:hint="default"/>
      </w:rPr>
    </w:lvl>
    <w:lvl w:ilvl="1" w:tplc="06D2DF68">
      <w:numFmt w:val="bullet"/>
      <w:lvlText w:val=""/>
      <w:lvlJc w:val="left"/>
      <w:pPr>
        <w:tabs>
          <w:tab w:val="num" w:pos="1440"/>
        </w:tabs>
        <w:ind w:left="1440" w:hanging="360"/>
      </w:pPr>
      <w:rPr>
        <w:rFonts w:ascii="Wingdings 3" w:hAnsi="Wingdings 3" w:hint="default"/>
      </w:rPr>
    </w:lvl>
    <w:lvl w:ilvl="2" w:tplc="21A28E72" w:tentative="1">
      <w:start w:val="1"/>
      <w:numFmt w:val="bullet"/>
      <w:lvlText w:val=""/>
      <w:lvlJc w:val="left"/>
      <w:pPr>
        <w:tabs>
          <w:tab w:val="num" w:pos="2160"/>
        </w:tabs>
        <w:ind w:left="2160" w:hanging="360"/>
      </w:pPr>
      <w:rPr>
        <w:rFonts w:ascii="Wingdings 3" w:hAnsi="Wingdings 3" w:hint="default"/>
      </w:rPr>
    </w:lvl>
    <w:lvl w:ilvl="3" w:tplc="1DB29014" w:tentative="1">
      <w:start w:val="1"/>
      <w:numFmt w:val="bullet"/>
      <w:lvlText w:val=""/>
      <w:lvlJc w:val="left"/>
      <w:pPr>
        <w:tabs>
          <w:tab w:val="num" w:pos="2880"/>
        </w:tabs>
        <w:ind w:left="2880" w:hanging="360"/>
      </w:pPr>
      <w:rPr>
        <w:rFonts w:ascii="Wingdings 3" w:hAnsi="Wingdings 3" w:hint="default"/>
      </w:rPr>
    </w:lvl>
    <w:lvl w:ilvl="4" w:tplc="B1C8EA06" w:tentative="1">
      <w:start w:val="1"/>
      <w:numFmt w:val="bullet"/>
      <w:lvlText w:val=""/>
      <w:lvlJc w:val="left"/>
      <w:pPr>
        <w:tabs>
          <w:tab w:val="num" w:pos="3600"/>
        </w:tabs>
        <w:ind w:left="3600" w:hanging="360"/>
      </w:pPr>
      <w:rPr>
        <w:rFonts w:ascii="Wingdings 3" w:hAnsi="Wingdings 3" w:hint="default"/>
      </w:rPr>
    </w:lvl>
    <w:lvl w:ilvl="5" w:tplc="A288B99C" w:tentative="1">
      <w:start w:val="1"/>
      <w:numFmt w:val="bullet"/>
      <w:lvlText w:val=""/>
      <w:lvlJc w:val="left"/>
      <w:pPr>
        <w:tabs>
          <w:tab w:val="num" w:pos="4320"/>
        </w:tabs>
        <w:ind w:left="4320" w:hanging="360"/>
      </w:pPr>
      <w:rPr>
        <w:rFonts w:ascii="Wingdings 3" w:hAnsi="Wingdings 3" w:hint="default"/>
      </w:rPr>
    </w:lvl>
    <w:lvl w:ilvl="6" w:tplc="1604DF58" w:tentative="1">
      <w:start w:val="1"/>
      <w:numFmt w:val="bullet"/>
      <w:lvlText w:val=""/>
      <w:lvlJc w:val="left"/>
      <w:pPr>
        <w:tabs>
          <w:tab w:val="num" w:pos="5040"/>
        </w:tabs>
        <w:ind w:left="5040" w:hanging="360"/>
      </w:pPr>
      <w:rPr>
        <w:rFonts w:ascii="Wingdings 3" w:hAnsi="Wingdings 3" w:hint="default"/>
      </w:rPr>
    </w:lvl>
    <w:lvl w:ilvl="7" w:tplc="C57011B8" w:tentative="1">
      <w:start w:val="1"/>
      <w:numFmt w:val="bullet"/>
      <w:lvlText w:val=""/>
      <w:lvlJc w:val="left"/>
      <w:pPr>
        <w:tabs>
          <w:tab w:val="num" w:pos="5760"/>
        </w:tabs>
        <w:ind w:left="5760" w:hanging="360"/>
      </w:pPr>
      <w:rPr>
        <w:rFonts w:ascii="Wingdings 3" w:hAnsi="Wingdings 3" w:hint="default"/>
      </w:rPr>
    </w:lvl>
    <w:lvl w:ilvl="8" w:tplc="FF54D8F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34E2BE1"/>
    <w:multiLevelType w:val="hybridMultilevel"/>
    <w:tmpl w:val="1F44D3EA"/>
    <w:lvl w:ilvl="0" w:tplc="EEEC9092">
      <w:start w:val="1"/>
      <w:numFmt w:val="bullet"/>
      <w:lvlText w:val="•"/>
      <w:lvlJc w:val="left"/>
      <w:pPr>
        <w:tabs>
          <w:tab w:val="num" w:pos="720"/>
        </w:tabs>
        <w:ind w:left="720" w:hanging="360"/>
      </w:pPr>
      <w:rPr>
        <w:rFonts w:ascii="Arial" w:hAnsi="Arial" w:hint="default"/>
      </w:rPr>
    </w:lvl>
    <w:lvl w:ilvl="1" w:tplc="D7822808" w:tentative="1">
      <w:start w:val="1"/>
      <w:numFmt w:val="bullet"/>
      <w:lvlText w:val="•"/>
      <w:lvlJc w:val="left"/>
      <w:pPr>
        <w:tabs>
          <w:tab w:val="num" w:pos="1440"/>
        </w:tabs>
        <w:ind w:left="1440" w:hanging="360"/>
      </w:pPr>
      <w:rPr>
        <w:rFonts w:ascii="Arial" w:hAnsi="Arial" w:hint="default"/>
      </w:rPr>
    </w:lvl>
    <w:lvl w:ilvl="2" w:tplc="4244BB20" w:tentative="1">
      <w:start w:val="1"/>
      <w:numFmt w:val="bullet"/>
      <w:lvlText w:val="•"/>
      <w:lvlJc w:val="left"/>
      <w:pPr>
        <w:tabs>
          <w:tab w:val="num" w:pos="2160"/>
        </w:tabs>
        <w:ind w:left="2160" w:hanging="360"/>
      </w:pPr>
      <w:rPr>
        <w:rFonts w:ascii="Arial" w:hAnsi="Arial" w:hint="default"/>
      </w:rPr>
    </w:lvl>
    <w:lvl w:ilvl="3" w:tplc="6416F59C" w:tentative="1">
      <w:start w:val="1"/>
      <w:numFmt w:val="bullet"/>
      <w:lvlText w:val="•"/>
      <w:lvlJc w:val="left"/>
      <w:pPr>
        <w:tabs>
          <w:tab w:val="num" w:pos="2880"/>
        </w:tabs>
        <w:ind w:left="2880" w:hanging="360"/>
      </w:pPr>
      <w:rPr>
        <w:rFonts w:ascii="Arial" w:hAnsi="Arial" w:hint="default"/>
      </w:rPr>
    </w:lvl>
    <w:lvl w:ilvl="4" w:tplc="130E6056" w:tentative="1">
      <w:start w:val="1"/>
      <w:numFmt w:val="bullet"/>
      <w:lvlText w:val="•"/>
      <w:lvlJc w:val="left"/>
      <w:pPr>
        <w:tabs>
          <w:tab w:val="num" w:pos="3600"/>
        </w:tabs>
        <w:ind w:left="3600" w:hanging="360"/>
      </w:pPr>
      <w:rPr>
        <w:rFonts w:ascii="Arial" w:hAnsi="Arial" w:hint="default"/>
      </w:rPr>
    </w:lvl>
    <w:lvl w:ilvl="5" w:tplc="42E604BE" w:tentative="1">
      <w:start w:val="1"/>
      <w:numFmt w:val="bullet"/>
      <w:lvlText w:val="•"/>
      <w:lvlJc w:val="left"/>
      <w:pPr>
        <w:tabs>
          <w:tab w:val="num" w:pos="4320"/>
        </w:tabs>
        <w:ind w:left="4320" w:hanging="360"/>
      </w:pPr>
      <w:rPr>
        <w:rFonts w:ascii="Arial" w:hAnsi="Arial" w:hint="default"/>
      </w:rPr>
    </w:lvl>
    <w:lvl w:ilvl="6" w:tplc="68027740" w:tentative="1">
      <w:start w:val="1"/>
      <w:numFmt w:val="bullet"/>
      <w:lvlText w:val="•"/>
      <w:lvlJc w:val="left"/>
      <w:pPr>
        <w:tabs>
          <w:tab w:val="num" w:pos="5040"/>
        </w:tabs>
        <w:ind w:left="5040" w:hanging="360"/>
      </w:pPr>
      <w:rPr>
        <w:rFonts w:ascii="Arial" w:hAnsi="Arial" w:hint="default"/>
      </w:rPr>
    </w:lvl>
    <w:lvl w:ilvl="7" w:tplc="4C76B3B0" w:tentative="1">
      <w:start w:val="1"/>
      <w:numFmt w:val="bullet"/>
      <w:lvlText w:val="•"/>
      <w:lvlJc w:val="left"/>
      <w:pPr>
        <w:tabs>
          <w:tab w:val="num" w:pos="5760"/>
        </w:tabs>
        <w:ind w:left="5760" w:hanging="360"/>
      </w:pPr>
      <w:rPr>
        <w:rFonts w:ascii="Arial" w:hAnsi="Arial" w:hint="default"/>
      </w:rPr>
    </w:lvl>
    <w:lvl w:ilvl="8" w:tplc="E95860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D851A0"/>
    <w:multiLevelType w:val="hybridMultilevel"/>
    <w:tmpl w:val="7918F3BA"/>
    <w:lvl w:ilvl="0" w:tplc="BB927D06">
      <w:start w:val="1"/>
      <w:numFmt w:val="bullet"/>
      <w:lvlText w:val=""/>
      <w:lvlJc w:val="left"/>
      <w:pPr>
        <w:tabs>
          <w:tab w:val="num" w:pos="720"/>
        </w:tabs>
        <w:ind w:left="720" w:hanging="360"/>
      </w:pPr>
      <w:rPr>
        <w:rFonts w:ascii="Wingdings 3" w:hAnsi="Wingdings 3" w:hint="default"/>
      </w:rPr>
    </w:lvl>
    <w:lvl w:ilvl="1" w:tplc="E6FCF66E">
      <w:numFmt w:val="bullet"/>
      <w:lvlText w:val=""/>
      <w:lvlJc w:val="left"/>
      <w:pPr>
        <w:tabs>
          <w:tab w:val="num" w:pos="1440"/>
        </w:tabs>
        <w:ind w:left="1440" w:hanging="360"/>
      </w:pPr>
      <w:rPr>
        <w:rFonts w:ascii="Wingdings 3" w:hAnsi="Wingdings 3" w:hint="default"/>
      </w:rPr>
    </w:lvl>
    <w:lvl w:ilvl="2" w:tplc="A5867FDA" w:tentative="1">
      <w:start w:val="1"/>
      <w:numFmt w:val="bullet"/>
      <w:lvlText w:val=""/>
      <w:lvlJc w:val="left"/>
      <w:pPr>
        <w:tabs>
          <w:tab w:val="num" w:pos="2160"/>
        </w:tabs>
        <w:ind w:left="2160" w:hanging="360"/>
      </w:pPr>
      <w:rPr>
        <w:rFonts w:ascii="Wingdings 3" w:hAnsi="Wingdings 3" w:hint="default"/>
      </w:rPr>
    </w:lvl>
    <w:lvl w:ilvl="3" w:tplc="42DA1D26" w:tentative="1">
      <w:start w:val="1"/>
      <w:numFmt w:val="bullet"/>
      <w:lvlText w:val=""/>
      <w:lvlJc w:val="left"/>
      <w:pPr>
        <w:tabs>
          <w:tab w:val="num" w:pos="2880"/>
        </w:tabs>
        <w:ind w:left="2880" w:hanging="360"/>
      </w:pPr>
      <w:rPr>
        <w:rFonts w:ascii="Wingdings 3" w:hAnsi="Wingdings 3" w:hint="default"/>
      </w:rPr>
    </w:lvl>
    <w:lvl w:ilvl="4" w:tplc="BAB2EAC6" w:tentative="1">
      <w:start w:val="1"/>
      <w:numFmt w:val="bullet"/>
      <w:lvlText w:val=""/>
      <w:lvlJc w:val="left"/>
      <w:pPr>
        <w:tabs>
          <w:tab w:val="num" w:pos="3600"/>
        </w:tabs>
        <w:ind w:left="3600" w:hanging="360"/>
      </w:pPr>
      <w:rPr>
        <w:rFonts w:ascii="Wingdings 3" w:hAnsi="Wingdings 3" w:hint="default"/>
      </w:rPr>
    </w:lvl>
    <w:lvl w:ilvl="5" w:tplc="5B82E7E6" w:tentative="1">
      <w:start w:val="1"/>
      <w:numFmt w:val="bullet"/>
      <w:lvlText w:val=""/>
      <w:lvlJc w:val="left"/>
      <w:pPr>
        <w:tabs>
          <w:tab w:val="num" w:pos="4320"/>
        </w:tabs>
        <w:ind w:left="4320" w:hanging="360"/>
      </w:pPr>
      <w:rPr>
        <w:rFonts w:ascii="Wingdings 3" w:hAnsi="Wingdings 3" w:hint="default"/>
      </w:rPr>
    </w:lvl>
    <w:lvl w:ilvl="6" w:tplc="07FEF346" w:tentative="1">
      <w:start w:val="1"/>
      <w:numFmt w:val="bullet"/>
      <w:lvlText w:val=""/>
      <w:lvlJc w:val="left"/>
      <w:pPr>
        <w:tabs>
          <w:tab w:val="num" w:pos="5040"/>
        </w:tabs>
        <w:ind w:left="5040" w:hanging="360"/>
      </w:pPr>
      <w:rPr>
        <w:rFonts w:ascii="Wingdings 3" w:hAnsi="Wingdings 3" w:hint="default"/>
      </w:rPr>
    </w:lvl>
    <w:lvl w:ilvl="7" w:tplc="85E2CF66" w:tentative="1">
      <w:start w:val="1"/>
      <w:numFmt w:val="bullet"/>
      <w:lvlText w:val=""/>
      <w:lvlJc w:val="left"/>
      <w:pPr>
        <w:tabs>
          <w:tab w:val="num" w:pos="5760"/>
        </w:tabs>
        <w:ind w:left="5760" w:hanging="360"/>
      </w:pPr>
      <w:rPr>
        <w:rFonts w:ascii="Wingdings 3" w:hAnsi="Wingdings 3" w:hint="default"/>
      </w:rPr>
    </w:lvl>
    <w:lvl w:ilvl="8" w:tplc="13AABA8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9195733"/>
    <w:multiLevelType w:val="hybridMultilevel"/>
    <w:tmpl w:val="32DCAE68"/>
    <w:lvl w:ilvl="0" w:tplc="6DAA6DEA">
      <w:start w:val="1"/>
      <w:numFmt w:val="bullet"/>
      <w:lvlText w:val=""/>
      <w:lvlJc w:val="left"/>
      <w:pPr>
        <w:tabs>
          <w:tab w:val="num" w:pos="720"/>
        </w:tabs>
        <w:ind w:left="720" w:hanging="360"/>
      </w:pPr>
      <w:rPr>
        <w:rFonts w:ascii="Wingdings 3" w:hAnsi="Wingdings 3" w:hint="default"/>
      </w:rPr>
    </w:lvl>
    <w:lvl w:ilvl="1" w:tplc="15A6D524" w:tentative="1">
      <w:start w:val="1"/>
      <w:numFmt w:val="bullet"/>
      <w:lvlText w:val=""/>
      <w:lvlJc w:val="left"/>
      <w:pPr>
        <w:tabs>
          <w:tab w:val="num" w:pos="1440"/>
        </w:tabs>
        <w:ind w:left="1440" w:hanging="360"/>
      </w:pPr>
      <w:rPr>
        <w:rFonts w:ascii="Wingdings 3" w:hAnsi="Wingdings 3" w:hint="default"/>
      </w:rPr>
    </w:lvl>
    <w:lvl w:ilvl="2" w:tplc="5816A2EA" w:tentative="1">
      <w:start w:val="1"/>
      <w:numFmt w:val="bullet"/>
      <w:lvlText w:val=""/>
      <w:lvlJc w:val="left"/>
      <w:pPr>
        <w:tabs>
          <w:tab w:val="num" w:pos="2160"/>
        </w:tabs>
        <w:ind w:left="2160" w:hanging="360"/>
      </w:pPr>
      <w:rPr>
        <w:rFonts w:ascii="Wingdings 3" w:hAnsi="Wingdings 3" w:hint="default"/>
      </w:rPr>
    </w:lvl>
    <w:lvl w:ilvl="3" w:tplc="879263EA" w:tentative="1">
      <w:start w:val="1"/>
      <w:numFmt w:val="bullet"/>
      <w:lvlText w:val=""/>
      <w:lvlJc w:val="left"/>
      <w:pPr>
        <w:tabs>
          <w:tab w:val="num" w:pos="2880"/>
        </w:tabs>
        <w:ind w:left="2880" w:hanging="360"/>
      </w:pPr>
      <w:rPr>
        <w:rFonts w:ascii="Wingdings 3" w:hAnsi="Wingdings 3" w:hint="default"/>
      </w:rPr>
    </w:lvl>
    <w:lvl w:ilvl="4" w:tplc="742AE7E2" w:tentative="1">
      <w:start w:val="1"/>
      <w:numFmt w:val="bullet"/>
      <w:lvlText w:val=""/>
      <w:lvlJc w:val="left"/>
      <w:pPr>
        <w:tabs>
          <w:tab w:val="num" w:pos="3600"/>
        </w:tabs>
        <w:ind w:left="3600" w:hanging="360"/>
      </w:pPr>
      <w:rPr>
        <w:rFonts w:ascii="Wingdings 3" w:hAnsi="Wingdings 3" w:hint="default"/>
      </w:rPr>
    </w:lvl>
    <w:lvl w:ilvl="5" w:tplc="81FAE5A8" w:tentative="1">
      <w:start w:val="1"/>
      <w:numFmt w:val="bullet"/>
      <w:lvlText w:val=""/>
      <w:lvlJc w:val="left"/>
      <w:pPr>
        <w:tabs>
          <w:tab w:val="num" w:pos="4320"/>
        </w:tabs>
        <w:ind w:left="4320" w:hanging="360"/>
      </w:pPr>
      <w:rPr>
        <w:rFonts w:ascii="Wingdings 3" w:hAnsi="Wingdings 3" w:hint="default"/>
      </w:rPr>
    </w:lvl>
    <w:lvl w:ilvl="6" w:tplc="0FF2FBA2" w:tentative="1">
      <w:start w:val="1"/>
      <w:numFmt w:val="bullet"/>
      <w:lvlText w:val=""/>
      <w:lvlJc w:val="left"/>
      <w:pPr>
        <w:tabs>
          <w:tab w:val="num" w:pos="5040"/>
        </w:tabs>
        <w:ind w:left="5040" w:hanging="360"/>
      </w:pPr>
      <w:rPr>
        <w:rFonts w:ascii="Wingdings 3" w:hAnsi="Wingdings 3" w:hint="default"/>
      </w:rPr>
    </w:lvl>
    <w:lvl w:ilvl="7" w:tplc="126E6024" w:tentative="1">
      <w:start w:val="1"/>
      <w:numFmt w:val="bullet"/>
      <w:lvlText w:val=""/>
      <w:lvlJc w:val="left"/>
      <w:pPr>
        <w:tabs>
          <w:tab w:val="num" w:pos="5760"/>
        </w:tabs>
        <w:ind w:left="5760" w:hanging="360"/>
      </w:pPr>
      <w:rPr>
        <w:rFonts w:ascii="Wingdings 3" w:hAnsi="Wingdings 3" w:hint="default"/>
      </w:rPr>
    </w:lvl>
    <w:lvl w:ilvl="8" w:tplc="CB7016D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A4C6B4F"/>
    <w:multiLevelType w:val="hybridMultilevel"/>
    <w:tmpl w:val="0EAEA746"/>
    <w:lvl w:ilvl="0" w:tplc="BB564C06">
      <w:start w:val="1"/>
      <w:numFmt w:val="bullet"/>
      <w:lvlText w:val=""/>
      <w:lvlJc w:val="left"/>
      <w:pPr>
        <w:tabs>
          <w:tab w:val="num" w:pos="720"/>
        </w:tabs>
        <w:ind w:left="720" w:hanging="360"/>
      </w:pPr>
      <w:rPr>
        <w:rFonts w:ascii="Wingdings 3" w:hAnsi="Wingdings 3" w:hint="default"/>
      </w:rPr>
    </w:lvl>
    <w:lvl w:ilvl="1" w:tplc="0DF84A20" w:tentative="1">
      <w:start w:val="1"/>
      <w:numFmt w:val="bullet"/>
      <w:lvlText w:val=""/>
      <w:lvlJc w:val="left"/>
      <w:pPr>
        <w:tabs>
          <w:tab w:val="num" w:pos="1440"/>
        </w:tabs>
        <w:ind w:left="1440" w:hanging="360"/>
      </w:pPr>
      <w:rPr>
        <w:rFonts w:ascii="Wingdings 3" w:hAnsi="Wingdings 3" w:hint="default"/>
      </w:rPr>
    </w:lvl>
    <w:lvl w:ilvl="2" w:tplc="172A0654" w:tentative="1">
      <w:start w:val="1"/>
      <w:numFmt w:val="bullet"/>
      <w:lvlText w:val=""/>
      <w:lvlJc w:val="left"/>
      <w:pPr>
        <w:tabs>
          <w:tab w:val="num" w:pos="2160"/>
        </w:tabs>
        <w:ind w:left="2160" w:hanging="360"/>
      </w:pPr>
      <w:rPr>
        <w:rFonts w:ascii="Wingdings 3" w:hAnsi="Wingdings 3" w:hint="default"/>
      </w:rPr>
    </w:lvl>
    <w:lvl w:ilvl="3" w:tplc="14BE2AFE" w:tentative="1">
      <w:start w:val="1"/>
      <w:numFmt w:val="bullet"/>
      <w:lvlText w:val=""/>
      <w:lvlJc w:val="left"/>
      <w:pPr>
        <w:tabs>
          <w:tab w:val="num" w:pos="2880"/>
        </w:tabs>
        <w:ind w:left="2880" w:hanging="360"/>
      </w:pPr>
      <w:rPr>
        <w:rFonts w:ascii="Wingdings 3" w:hAnsi="Wingdings 3" w:hint="default"/>
      </w:rPr>
    </w:lvl>
    <w:lvl w:ilvl="4" w:tplc="D54C3E34" w:tentative="1">
      <w:start w:val="1"/>
      <w:numFmt w:val="bullet"/>
      <w:lvlText w:val=""/>
      <w:lvlJc w:val="left"/>
      <w:pPr>
        <w:tabs>
          <w:tab w:val="num" w:pos="3600"/>
        </w:tabs>
        <w:ind w:left="3600" w:hanging="360"/>
      </w:pPr>
      <w:rPr>
        <w:rFonts w:ascii="Wingdings 3" w:hAnsi="Wingdings 3" w:hint="default"/>
      </w:rPr>
    </w:lvl>
    <w:lvl w:ilvl="5" w:tplc="A0B60D40" w:tentative="1">
      <w:start w:val="1"/>
      <w:numFmt w:val="bullet"/>
      <w:lvlText w:val=""/>
      <w:lvlJc w:val="left"/>
      <w:pPr>
        <w:tabs>
          <w:tab w:val="num" w:pos="4320"/>
        </w:tabs>
        <w:ind w:left="4320" w:hanging="360"/>
      </w:pPr>
      <w:rPr>
        <w:rFonts w:ascii="Wingdings 3" w:hAnsi="Wingdings 3" w:hint="default"/>
      </w:rPr>
    </w:lvl>
    <w:lvl w:ilvl="6" w:tplc="971ECC40" w:tentative="1">
      <w:start w:val="1"/>
      <w:numFmt w:val="bullet"/>
      <w:lvlText w:val=""/>
      <w:lvlJc w:val="left"/>
      <w:pPr>
        <w:tabs>
          <w:tab w:val="num" w:pos="5040"/>
        </w:tabs>
        <w:ind w:left="5040" w:hanging="360"/>
      </w:pPr>
      <w:rPr>
        <w:rFonts w:ascii="Wingdings 3" w:hAnsi="Wingdings 3" w:hint="default"/>
      </w:rPr>
    </w:lvl>
    <w:lvl w:ilvl="7" w:tplc="414EBD9C" w:tentative="1">
      <w:start w:val="1"/>
      <w:numFmt w:val="bullet"/>
      <w:lvlText w:val=""/>
      <w:lvlJc w:val="left"/>
      <w:pPr>
        <w:tabs>
          <w:tab w:val="num" w:pos="5760"/>
        </w:tabs>
        <w:ind w:left="5760" w:hanging="360"/>
      </w:pPr>
      <w:rPr>
        <w:rFonts w:ascii="Wingdings 3" w:hAnsi="Wingdings 3" w:hint="default"/>
      </w:rPr>
    </w:lvl>
    <w:lvl w:ilvl="8" w:tplc="C02E5E3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B4C4DE7"/>
    <w:multiLevelType w:val="hybridMultilevel"/>
    <w:tmpl w:val="74E4DF50"/>
    <w:lvl w:ilvl="0" w:tplc="EB0A9794">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4B2A28"/>
    <w:multiLevelType w:val="hybridMultilevel"/>
    <w:tmpl w:val="1A0C8284"/>
    <w:lvl w:ilvl="0" w:tplc="040B0005">
      <w:start w:val="1"/>
      <w:numFmt w:val="bullet"/>
      <w:lvlText w:val=""/>
      <w:lvlJc w:val="left"/>
      <w:pPr>
        <w:ind w:left="720" w:hanging="360"/>
      </w:pPr>
      <w:rPr>
        <w:rFonts w:ascii="Wingdings" w:hAnsi="Wingdings" w:hint="default"/>
      </w:rPr>
    </w:lvl>
    <w:lvl w:ilvl="1" w:tplc="0DF84A20" w:tentative="1">
      <w:start w:val="1"/>
      <w:numFmt w:val="bullet"/>
      <w:lvlText w:val=""/>
      <w:lvlJc w:val="left"/>
      <w:pPr>
        <w:tabs>
          <w:tab w:val="num" w:pos="1440"/>
        </w:tabs>
        <w:ind w:left="1440" w:hanging="360"/>
      </w:pPr>
      <w:rPr>
        <w:rFonts w:ascii="Wingdings 3" w:hAnsi="Wingdings 3" w:hint="default"/>
      </w:rPr>
    </w:lvl>
    <w:lvl w:ilvl="2" w:tplc="172A0654" w:tentative="1">
      <w:start w:val="1"/>
      <w:numFmt w:val="bullet"/>
      <w:lvlText w:val=""/>
      <w:lvlJc w:val="left"/>
      <w:pPr>
        <w:tabs>
          <w:tab w:val="num" w:pos="2160"/>
        </w:tabs>
        <w:ind w:left="2160" w:hanging="360"/>
      </w:pPr>
      <w:rPr>
        <w:rFonts w:ascii="Wingdings 3" w:hAnsi="Wingdings 3" w:hint="default"/>
      </w:rPr>
    </w:lvl>
    <w:lvl w:ilvl="3" w:tplc="14BE2AFE" w:tentative="1">
      <w:start w:val="1"/>
      <w:numFmt w:val="bullet"/>
      <w:lvlText w:val=""/>
      <w:lvlJc w:val="left"/>
      <w:pPr>
        <w:tabs>
          <w:tab w:val="num" w:pos="2880"/>
        </w:tabs>
        <w:ind w:left="2880" w:hanging="360"/>
      </w:pPr>
      <w:rPr>
        <w:rFonts w:ascii="Wingdings 3" w:hAnsi="Wingdings 3" w:hint="default"/>
      </w:rPr>
    </w:lvl>
    <w:lvl w:ilvl="4" w:tplc="D54C3E34" w:tentative="1">
      <w:start w:val="1"/>
      <w:numFmt w:val="bullet"/>
      <w:lvlText w:val=""/>
      <w:lvlJc w:val="left"/>
      <w:pPr>
        <w:tabs>
          <w:tab w:val="num" w:pos="3600"/>
        </w:tabs>
        <w:ind w:left="3600" w:hanging="360"/>
      </w:pPr>
      <w:rPr>
        <w:rFonts w:ascii="Wingdings 3" w:hAnsi="Wingdings 3" w:hint="default"/>
      </w:rPr>
    </w:lvl>
    <w:lvl w:ilvl="5" w:tplc="A0B60D40" w:tentative="1">
      <w:start w:val="1"/>
      <w:numFmt w:val="bullet"/>
      <w:lvlText w:val=""/>
      <w:lvlJc w:val="left"/>
      <w:pPr>
        <w:tabs>
          <w:tab w:val="num" w:pos="4320"/>
        </w:tabs>
        <w:ind w:left="4320" w:hanging="360"/>
      </w:pPr>
      <w:rPr>
        <w:rFonts w:ascii="Wingdings 3" w:hAnsi="Wingdings 3" w:hint="default"/>
      </w:rPr>
    </w:lvl>
    <w:lvl w:ilvl="6" w:tplc="971ECC40" w:tentative="1">
      <w:start w:val="1"/>
      <w:numFmt w:val="bullet"/>
      <w:lvlText w:val=""/>
      <w:lvlJc w:val="left"/>
      <w:pPr>
        <w:tabs>
          <w:tab w:val="num" w:pos="5040"/>
        </w:tabs>
        <w:ind w:left="5040" w:hanging="360"/>
      </w:pPr>
      <w:rPr>
        <w:rFonts w:ascii="Wingdings 3" w:hAnsi="Wingdings 3" w:hint="default"/>
      </w:rPr>
    </w:lvl>
    <w:lvl w:ilvl="7" w:tplc="414EBD9C" w:tentative="1">
      <w:start w:val="1"/>
      <w:numFmt w:val="bullet"/>
      <w:lvlText w:val=""/>
      <w:lvlJc w:val="left"/>
      <w:pPr>
        <w:tabs>
          <w:tab w:val="num" w:pos="5760"/>
        </w:tabs>
        <w:ind w:left="5760" w:hanging="360"/>
      </w:pPr>
      <w:rPr>
        <w:rFonts w:ascii="Wingdings 3" w:hAnsi="Wingdings 3" w:hint="default"/>
      </w:rPr>
    </w:lvl>
    <w:lvl w:ilvl="8" w:tplc="C02E5E3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E0D24EF"/>
    <w:multiLevelType w:val="hybridMultilevel"/>
    <w:tmpl w:val="466C1A34"/>
    <w:lvl w:ilvl="0" w:tplc="040B0005">
      <w:start w:val="1"/>
      <w:numFmt w:val="bullet"/>
      <w:lvlText w:val=""/>
      <w:lvlJc w:val="left"/>
      <w:pPr>
        <w:ind w:left="720" w:hanging="360"/>
      </w:pPr>
      <w:rPr>
        <w:rFonts w:ascii="Wingdings" w:hAnsi="Wingdings" w:hint="default"/>
      </w:rPr>
    </w:lvl>
    <w:lvl w:ilvl="1" w:tplc="84BA4F9A">
      <w:numFmt w:val="bullet"/>
      <w:lvlText w:val=""/>
      <w:lvlJc w:val="left"/>
      <w:pPr>
        <w:tabs>
          <w:tab w:val="num" w:pos="1440"/>
        </w:tabs>
        <w:ind w:left="1440" w:hanging="360"/>
      </w:pPr>
      <w:rPr>
        <w:rFonts w:ascii="Wingdings 3" w:hAnsi="Wingdings 3" w:hint="default"/>
      </w:rPr>
    </w:lvl>
    <w:lvl w:ilvl="2" w:tplc="44FE32C8" w:tentative="1">
      <w:start w:val="1"/>
      <w:numFmt w:val="bullet"/>
      <w:lvlText w:val=""/>
      <w:lvlJc w:val="left"/>
      <w:pPr>
        <w:tabs>
          <w:tab w:val="num" w:pos="2160"/>
        </w:tabs>
        <w:ind w:left="2160" w:hanging="360"/>
      </w:pPr>
      <w:rPr>
        <w:rFonts w:ascii="Wingdings 3" w:hAnsi="Wingdings 3" w:hint="default"/>
      </w:rPr>
    </w:lvl>
    <w:lvl w:ilvl="3" w:tplc="9E082E62" w:tentative="1">
      <w:start w:val="1"/>
      <w:numFmt w:val="bullet"/>
      <w:lvlText w:val=""/>
      <w:lvlJc w:val="left"/>
      <w:pPr>
        <w:tabs>
          <w:tab w:val="num" w:pos="2880"/>
        </w:tabs>
        <w:ind w:left="2880" w:hanging="360"/>
      </w:pPr>
      <w:rPr>
        <w:rFonts w:ascii="Wingdings 3" w:hAnsi="Wingdings 3" w:hint="default"/>
      </w:rPr>
    </w:lvl>
    <w:lvl w:ilvl="4" w:tplc="ED8A6C2A" w:tentative="1">
      <w:start w:val="1"/>
      <w:numFmt w:val="bullet"/>
      <w:lvlText w:val=""/>
      <w:lvlJc w:val="left"/>
      <w:pPr>
        <w:tabs>
          <w:tab w:val="num" w:pos="3600"/>
        </w:tabs>
        <w:ind w:left="3600" w:hanging="360"/>
      </w:pPr>
      <w:rPr>
        <w:rFonts w:ascii="Wingdings 3" w:hAnsi="Wingdings 3" w:hint="default"/>
      </w:rPr>
    </w:lvl>
    <w:lvl w:ilvl="5" w:tplc="0F2C79D8" w:tentative="1">
      <w:start w:val="1"/>
      <w:numFmt w:val="bullet"/>
      <w:lvlText w:val=""/>
      <w:lvlJc w:val="left"/>
      <w:pPr>
        <w:tabs>
          <w:tab w:val="num" w:pos="4320"/>
        </w:tabs>
        <w:ind w:left="4320" w:hanging="360"/>
      </w:pPr>
      <w:rPr>
        <w:rFonts w:ascii="Wingdings 3" w:hAnsi="Wingdings 3" w:hint="default"/>
      </w:rPr>
    </w:lvl>
    <w:lvl w:ilvl="6" w:tplc="E6A02114" w:tentative="1">
      <w:start w:val="1"/>
      <w:numFmt w:val="bullet"/>
      <w:lvlText w:val=""/>
      <w:lvlJc w:val="left"/>
      <w:pPr>
        <w:tabs>
          <w:tab w:val="num" w:pos="5040"/>
        </w:tabs>
        <w:ind w:left="5040" w:hanging="360"/>
      </w:pPr>
      <w:rPr>
        <w:rFonts w:ascii="Wingdings 3" w:hAnsi="Wingdings 3" w:hint="default"/>
      </w:rPr>
    </w:lvl>
    <w:lvl w:ilvl="7" w:tplc="4A10C5B8" w:tentative="1">
      <w:start w:val="1"/>
      <w:numFmt w:val="bullet"/>
      <w:lvlText w:val=""/>
      <w:lvlJc w:val="left"/>
      <w:pPr>
        <w:tabs>
          <w:tab w:val="num" w:pos="5760"/>
        </w:tabs>
        <w:ind w:left="5760" w:hanging="360"/>
      </w:pPr>
      <w:rPr>
        <w:rFonts w:ascii="Wingdings 3" w:hAnsi="Wingdings 3" w:hint="default"/>
      </w:rPr>
    </w:lvl>
    <w:lvl w:ilvl="8" w:tplc="AAC82DD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F543890"/>
    <w:multiLevelType w:val="hybridMultilevel"/>
    <w:tmpl w:val="1E68F0AE"/>
    <w:lvl w:ilvl="0" w:tplc="7EF63FC6">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7A57262B"/>
    <w:multiLevelType w:val="hybridMultilevel"/>
    <w:tmpl w:val="F1388632"/>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2"/>
  </w:num>
  <w:num w:numId="5">
    <w:abstractNumId w:val="15"/>
  </w:num>
  <w:num w:numId="6">
    <w:abstractNumId w:val="0"/>
  </w:num>
  <w:num w:numId="7">
    <w:abstractNumId w:val="1"/>
  </w:num>
  <w:num w:numId="8">
    <w:abstractNumId w:val="11"/>
  </w:num>
  <w:num w:numId="9">
    <w:abstractNumId w:val="10"/>
  </w:num>
  <w:num w:numId="10">
    <w:abstractNumId w:val="13"/>
  </w:num>
  <w:num w:numId="11">
    <w:abstractNumId w:val="3"/>
  </w:num>
  <w:num w:numId="12">
    <w:abstractNumId w:val="6"/>
  </w:num>
  <w:num w:numId="13">
    <w:abstractNumId w:val="16"/>
  </w:num>
  <w:num w:numId="14">
    <w:abstractNumId w:val="14"/>
  </w:num>
  <w:num w:numId="15">
    <w:abstractNumId w:val="9"/>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5B"/>
    <w:rsid w:val="00035A3C"/>
    <w:rsid w:val="00061706"/>
    <w:rsid w:val="001675CF"/>
    <w:rsid w:val="00214C23"/>
    <w:rsid w:val="002954F6"/>
    <w:rsid w:val="002F275B"/>
    <w:rsid w:val="002F6621"/>
    <w:rsid w:val="004916E2"/>
    <w:rsid w:val="006612D7"/>
    <w:rsid w:val="006F3357"/>
    <w:rsid w:val="0077704E"/>
    <w:rsid w:val="00854578"/>
    <w:rsid w:val="009B1F73"/>
    <w:rsid w:val="009C4D5E"/>
    <w:rsid w:val="00AB5FED"/>
    <w:rsid w:val="00C05569"/>
    <w:rsid w:val="00D73C01"/>
    <w:rsid w:val="00DB3B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9F7FF"/>
  <w15:chartTrackingRefBased/>
  <w15:docId w15:val="{2DD7B279-CE12-CA4B-A700-5936EDEE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F27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F275B"/>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2F275B"/>
    <w:pPr>
      <w:ind w:left="720"/>
      <w:contextualSpacing/>
    </w:pPr>
  </w:style>
  <w:style w:type="table" w:styleId="Vaaleataulukkoruudukko">
    <w:name w:val="Grid Table Light"/>
    <w:basedOn w:val="Normaalitaulukko"/>
    <w:uiPriority w:val="40"/>
    <w:rsid w:val="004916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Ruudukko">
    <w:name w:val="Table Grid"/>
    <w:basedOn w:val="Normaalitaulukko"/>
    <w:uiPriority w:val="39"/>
    <w:rsid w:val="00491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1">
    <w:name w:val="Plain Table 1"/>
    <w:basedOn w:val="Normaalitaulukko"/>
    <w:uiPriority w:val="41"/>
    <w:rsid w:val="004916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4916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4">
    <w:name w:val="Plain Table 4"/>
    <w:basedOn w:val="Normaalitaulukko"/>
    <w:uiPriority w:val="44"/>
    <w:rsid w:val="004916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latunniste">
    <w:name w:val="footer"/>
    <w:basedOn w:val="Normaali"/>
    <w:link w:val="AlatunnisteChar"/>
    <w:uiPriority w:val="99"/>
    <w:unhideWhenUsed/>
    <w:rsid w:val="009B1F73"/>
    <w:pPr>
      <w:tabs>
        <w:tab w:val="center" w:pos="4819"/>
        <w:tab w:val="right" w:pos="9638"/>
      </w:tabs>
    </w:pPr>
  </w:style>
  <w:style w:type="character" w:customStyle="1" w:styleId="AlatunnisteChar">
    <w:name w:val="Alatunniste Char"/>
    <w:basedOn w:val="Kappaleenoletusfontti"/>
    <w:link w:val="Alatunniste"/>
    <w:uiPriority w:val="99"/>
    <w:rsid w:val="009B1F73"/>
  </w:style>
  <w:style w:type="character" w:styleId="Sivunumero">
    <w:name w:val="page number"/>
    <w:basedOn w:val="Kappaleenoletusfontti"/>
    <w:uiPriority w:val="99"/>
    <w:semiHidden/>
    <w:unhideWhenUsed/>
    <w:rsid w:val="009B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6619">
      <w:bodyDiv w:val="1"/>
      <w:marLeft w:val="0"/>
      <w:marRight w:val="0"/>
      <w:marTop w:val="0"/>
      <w:marBottom w:val="0"/>
      <w:divBdr>
        <w:top w:val="none" w:sz="0" w:space="0" w:color="auto"/>
        <w:left w:val="none" w:sz="0" w:space="0" w:color="auto"/>
        <w:bottom w:val="none" w:sz="0" w:space="0" w:color="auto"/>
        <w:right w:val="none" w:sz="0" w:space="0" w:color="auto"/>
      </w:divBdr>
    </w:div>
    <w:div w:id="321661079">
      <w:bodyDiv w:val="1"/>
      <w:marLeft w:val="0"/>
      <w:marRight w:val="0"/>
      <w:marTop w:val="0"/>
      <w:marBottom w:val="0"/>
      <w:divBdr>
        <w:top w:val="none" w:sz="0" w:space="0" w:color="auto"/>
        <w:left w:val="none" w:sz="0" w:space="0" w:color="auto"/>
        <w:bottom w:val="none" w:sz="0" w:space="0" w:color="auto"/>
        <w:right w:val="none" w:sz="0" w:space="0" w:color="auto"/>
      </w:divBdr>
      <w:divsChild>
        <w:div w:id="1257010968">
          <w:marLeft w:val="547"/>
          <w:marRight w:val="0"/>
          <w:marTop w:val="200"/>
          <w:marBottom w:val="0"/>
          <w:divBdr>
            <w:top w:val="none" w:sz="0" w:space="0" w:color="auto"/>
            <w:left w:val="none" w:sz="0" w:space="0" w:color="auto"/>
            <w:bottom w:val="none" w:sz="0" w:space="0" w:color="auto"/>
            <w:right w:val="none" w:sz="0" w:space="0" w:color="auto"/>
          </w:divBdr>
        </w:div>
        <w:div w:id="1996839847">
          <w:marLeft w:val="547"/>
          <w:marRight w:val="0"/>
          <w:marTop w:val="200"/>
          <w:marBottom w:val="0"/>
          <w:divBdr>
            <w:top w:val="none" w:sz="0" w:space="0" w:color="auto"/>
            <w:left w:val="none" w:sz="0" w:space="0" w:color="auto"/>
            <w:bottom w:val="none" w:sz="0" w:space="0" w:color="auto"/>
            <w:right w:val="none" w:sz="0" w:space="0" w:color="auto"/>
          </w:divBdr>
        </w:div>
        <w:div w:id="524638518">
          <w:marLeft w:val="1166"/>
          <w:marRight w:val="0"/>
          <w:marTop w:val="200"/>
          <w:marBottom w:val="0"/>
          <w:divBdr>
            <w:top w:val="none" w:sz="0" w:space="0" w:color="auto"/>
            <w:left w:val="none" w:sz="0" w:space="0" w:color="auto"/>
            <w:bottom w:val="none" w:sz="0" w:space="0" w:color="auto"/>
            <w:right w:val="none" w:sz="0" w:space="0" w:color="auto"/>
          </w:divBdr>
        </w:div>
        <w:div w:id="887953525">
          <w:marLeft w:val="1166"/>
          <w:marRight w:val="0"/>
          <w:marTop w:val="200"/>
          <w:marBottom w:val="0"/>
          <w:divBdr>
            <w:top w:val="none" w:sz="0" w:space="0" w:color="auto"/>
            <w:left w:val="none" w:sz="0" w:space="0" w:color="auto"/>
            <w:bottom w:val="none" w:sz="0" w:space="0" w:color="auto"/>
            <w:right w:val="none" w:sz="0" w:space="0" w:color="auto"/>
          </w:divBdr>
        </w:div>
        <w:div w:id="86659743">
          <w:marLeft w:val="1166"/>
          <w:marRight w:val="0"/>
          <w:marTop w:val="200"/>
          <w:marBottom w:val="0"/>
          <w:divBdr>
            <w:top w:val="none" w:sz="0" w:space="0" w:color="auto"/>
            <w:left w:val="none" w:sz="0" w:space="0" w:color="auto"/>
            <w:bottom w:val="none" w:sz="0" w:space="0" w:color="auto"/>
            <w:right w:val="none" w:sz="0" w:space="0" w:color="auto"/>
          </w:divBdr>
        </w:div>
        <w:div w:id="1381710119">
          <w:marLeft w:val="1166"/>
          <w:marRight w:val="0"/>
          <w:marTop w:val="200"/>
          <w:marBottom w:val="0"/>
          <w:divBdr>
            <w:top w:val="none" w:sz="0" w:space="0" w:color="auto"/>
            <w:left w:val="none" w:sz="0" w:space="0" w:color="auto"/>
            <w:bottom w:val="none" w:sz="0" w:space="0" w:color="auto"/>
            <w:right w:val="none" w:sz="0" w:space="0" w:color="auto"/>
          </w:divBdr>
        </w:div>
        <w:div w:id="663817545">
          <w:marLeft w:val="1166"/>
          <w:marRight w:val="0"/>
          <w:marTop w:val="200"/>
          <w:marBottom w:val="0"/>
          <w:divBdr>
            <w:top w:val="none" w:sz="0" w:space="0" w:color="auto"/>
            <w:left w:val="none" w:sz="0" w:space="0" w:color="auto"/>
            <w:bottom w:val="none" w:sz="0" w:space="0" w:color="auto"/>
            <w:right w:val="none" w:sz="0" w:space="0" w:color="auto"/>
          </w:divBdr>
        </w:div>
        <w:div w:id="1332413333">
          <w:marLeft w:val="1166"/>
          <w:marRight w:val="0"/>
          <w:marTop w:val="200"/>
          <w:marBottom w:val="0"/>
          <w:divBdr>
            <w:top w:val="none" w:sz="0" w:space="0" w:color="auto"/>
            <w:left w:val="none" w:sz="0" w:space="0" w:color="auto"/>
            <w:bottom w:val="none" w:sz="0" w:space="0" w:color="auto"/>
            <w:right w:val="none" w:sz="0" w:space="0" w:color="auto"/>
          </w:divBdr>
        </w:div>
        <w:div w:id="4404376">
          <w:marLeft w:val="547"/>
          <w:marRight w:val="0"/>
          <w:marTop w:val="200"/>
          <w:marBottom w:val="0"/>
          <w:divBdr>
            <w:top w:val="none" w:sz="0" w:space="0" w:color="auto"/>
            <w:left w:val="none" w:sz="0" w:space="0" w:color="auto"/>
            <w:bottom w:val="none" w:sz="0" w:space="0" w:color="auto"/>
            <w:right w:val="none" w:sz="0" w:space="0" w:color="auto"/>
          </w:divBdr>
        </w:div>
        <w:div w:id="270476306">
          <w:marLeft w:val="547"/>
          <w:marRight w:val="0"/>
          <w:marTop w:val="200"/>
          <w:marBottom w:val="0"/>
          <w:divBdr>
            <w:top w:val="none" w:sz="0" w:space="0" w:color="auto"/>
            <w:left w:val="none" w:sz="0" w:space="0" w:color="auto"/>
            <w:bottom w:val="none" w:sz="0" w:space="0" w:color="auto"/>
            <w:right w:val="none" w:sz="0" w:space="0" w:color="auto"/>
          </w:divBdr>
        </w:div>
        <w:div w:id="1210843607">
          <w:marLeft w:val="547"/>
          <w:marRight w:val="0"/>
          <w:marTop w:val="200"/>
          <w:marBottom w:val="0"/>
          <w:divBdr>
            <w:top w:val="none" w:sz="0" w:space="0" w:color="auto"/>
            <w:left w:val="none" w:sz="0" w:space="0" w:color="auto"/>
            <w:bottom w:val="none" w:sz="0" w:space="0" w:color="auto"/>
            <w:right w:val="none" w:sz="0" w:space="0" w:color="auto"/>
          </w:divBdr>
        </w:div>
      </w:divsChild>
    </w:div>
    <w:div w:id="556556045">
      <w:bodyDiv w:val="1"/>
      <w:marLeft w:val="0"/>
      <w:marRight w:val="0"/>
      <w:marTop w:val="0"/>
      <w:marBottom w:val="0"/>
      <w:divBdr>
        <w:top w:val="none" w:sz="0" w:space="0" w:color="auto"/>
        <w:left w:val="none" w:sz="0" w:space="0" w:color="auto"/>
        <w:bottom w:val="none" w:sz="0" w:space="0" w:color="auto"/>
        <w:right w:val="none" w:sz="0" w:space="0" w:color="auto"/>
      </w:divBdr>
      <w:divsChild>
        <w:div w:id="216163526">
          <w:marLeft w:val="547"/>
          <w:marRight w:val="0"/>
          <w:marTop w:val="200"/>
          <w:marBottom w:val="0"/>
          <w:divBdr>
            <w:top w:val="none" w:sz="0" w:space="0" w:color="auto"/>
            <w:left w:val="none" w:sz="0" w:space="0" w:color="auto"/>
            <w:bottom w:val="none" w:sz="0" w:space="0" w:color="auto"/>
            <w:right w:val="none" w:sz="0" w:space="0" w:color="auto"/>
          </w:divBdr>
        </w:div>
        <w:div w:id="981082248">
          <w:marLeft w:val="1166"/>
          <w:marRight w:val="0"/>
          <w:marTop w:val="200"/>
          <w:marBottom w:val="0"/>
          <w:divBdr>
            <w:top w:val="none" w:sz="0" w:space="0" w:color="auto"/>
            <w:left w:val="none" w:sz="0" w:space="0" w:color="auto"/>
            <w:bottom w:val="none" w:sz="0" w:space="0" w:color="auto"/>
            <w:right w:val="none" w:sz="0" w:space="0" w:color="auto"/>
          </w:divBdr>
        </w:div>
        <w:div w:id="455685758">
          <w:marLeft w:val="547"/>
          <w:marRight w:val="0"/>
          <w:marTop w:val="200"/>
          <w:marBottom w:val="0"/>
          <w:divBdr>
            <w:top w:val="none" w:sz="0" w:space="0" w:color="auto"/>
            <w:left w:val="none" w:sz="0" w:space="0" w:color="auto"/>
            <w:bottom w:val="none" w:sz="0" w:space="0" w:color="auto"/>
            <w:right w:val="none" w:sz="0" w:space="0" w:color="auto"/>
          </w:divBdr>
        </w:div>
      </w:divsChild>
    </w:div>
    <w:div w:id="571500501">
      <w:bodyDiv w:val="1"/>
      <w:marLeft w:val="0"/>
      <w:marRight w:val="0"/>
      <w:marTop w:val="0"/>
      <w:marBottom w:val="0"/>
      <w:divBdr>
        <w:top w:val="none" w:sz="0" w:space="0" w:color="auto"/>
        <w:left w:val="none" w:sz="0" w:space="0" w:color="auto"/>
        <w:bottom w:val="none" w:sz="0" w:space="0" w:color="auto"/>
        <w:right w:val="none" w:sz="0" w:space="0" w:color="auto"/>
      </w:divBdr>
      <w:divsChild>
        <w:div w:id="29190804">
          <w:marLeft w:val="547"/>
          <w:marRight w:val="0"/>
          <w:marTop w:val="200"/>
          <w:marBottom w:val="0"/>
          <w:divBdr>
            <w:top w:val="none" w:sz="0" w:space="0" w:color="auto"/>
            <w:left w:val="none" w:sz="0" w:space="0" w:color="auto"/>
            <w:bottom w:val="none" w:sz="0" w:space="0" w:color="auto"/>
            <w:right w:val="none" w:sz="0" w:space="0" w:color="auto"/>
          </w:divBdr>
        </w:div>
        <w:div w:id="483014750">
          <w:marLeft w:val="547"/>
          <w:marRight w:val="0"/>
          <w:marTop w:val="200"/>
          <w:marBottom w:val="0"/>
          <w:divBdr>
            <w:top w:val="none" w:sz="0" w:space="0" w:color="auto"/>
            <w:left w:val="none" w:sz="0" w:space="0" w:color="auto"/>
            <w:bottom w:val="none" w:sz="0" w:space="0" w:color="auto"/>
            <w:right w:val="none" w:sz="0" w:space="0" w:color="auto"/>
          </w:divBdr>
        </w:div>
        <w:div w:id="679044014">
          <w:marLeft w:val="1166"/>
          <w:marRight w:val="0"/>
          <w:marTop w:val="200"/>
          <w:marBottom w:val="0"/>
          <w:divBdr>
            <w:top w:val="none" w:sz="0" w:space="0" w:color="auto"/>
            <w:left w:val="none" w:sz="0" w:space="0" w:color="auto"/>
            <w:bottom w:val="none" w:sz="0" w:space="0" w:color="auto"/>
            <w:right w:val="none" w:sz="0" w:space="0" w:color="auto"/>
          </w:divBdr>
        </w:div>
        <w:div w:id="589461322">
          <w:marLeft w:val="1166"/>
          <w:marRight w:val="0"/>
          <w:marTop w:val="200"/>
          <w:marBottom w:val="0"/>
          <w:divBdr>
            <w:top w:val="none" w:sz="0" w:space="0" w:color="auto"/>
            <w:left w:val="none" w:sz="0" w:space="0" w:color="auto"/>
            <w:bottom w:val="none" w:sz="0" w:space="0" w:color="auto"/>
            <w:right w:val="none" w:sz="0" w:space="0" w:color="auto"/>
          </w:divBdr>
        </w:div>
        <w:div w:id="1246105879">
          <w:marLeft w:val="1166"/>
          <w:marRight w:val="0"/>
          <w:marTop w:val="200"/>
          <w:marBottom w:val="0"/>
          <w:divBdr>
            <w:top w:val="none" w:sz="0" w:space="0" w:color="auto"/>
            <w:left w:val="none" w:sz="0" w:space="0" w:color="auto"/>
            <w:bottom w:val="none" w:sz="0" w:space="0" w:color="auto"/>
            <w:right w:val="none" w:sz="0" w:space="0" w:color="auto"/>
          </w:divBdr>
        </w:div>
        <w:div w:id="183979611">
          <w:marLeft w:val="1166"/>
          <w:marRight w:val="0"/>
          <w:marTop w:val="200"/>
          <w:marBottom w:val="0"/>
          <w:divBdr>
            <w:top w:val="none" w:sz="0" w:space="0" w:color="auto"/>
            <w:left w:val="none" w:sz="0" w:space="0" w:color="auto"/>
            <w:bottom w:val="none" w:sz="0" w:space="0" w:color="auto"/>
            <w:right w:val="none" w:sz="0" w:space="0" w:color="auto"/>
          </w:divBdr>
        </w:div>
        <w:div w:id="136534418">
          <w:marLeft w:val="1166"/>
          <w:marRight w:val="0"/>
          <w:marTop w:val="200"/>
          <w:marBottom w:val="0"/>
          <w:divBdr>
            <w:top w:val="none" w:sz="0" w:space="0" w:color="auto"/>
            <w:left w:val="none" w:sz="0" w:space="0" w:color="auto"/>
            <w:bottom w:val="none" w:sz="0" w:space="0" w:color="auto"/>
            <w:right w:val="none" w:sz="0" w:space="0" w:color="auto"/>
          </w:divBdr>
        </w:div>
        <w:div w:id="1503467303">
          <w:marLeft w:val="1166"/>
          <w:marRight w:val="0"/>
          <w:marTop w:val="200"/>
          <w:marBottom w:val="0"/>
          <w:divBdr>
            <w:top w:val="none" w:sz="0" w:space="0" w:color="auto"/>
            <w:left w:val="none" w:sz="0" w:space="0" w:color="auto"/>
            <w:bottom w:val="none" w:sz="0" w:space="0" w:color="auto"/>
            <w:right w:val="none" w:sz="0" w:space="0" w:color="auto"/>
          </w:divBdr>
        </w:div>
        <w:div w:id="960306996">
          <w:marLeft w:val="547"/>
          <w:marRight w:val="0"/>
          <w:marTop w:val="200"/>
          <w:marBottom w:val="0"/>
          <w:divBdr>
            <w:top w:val="none" w:sz="0" w:space="0" w:color="auto"/>
            <w:left w:val="none" w:sz="0" w:space="0" w:color="auto"/>
            <w:bottom w:val="none" w:sz="0" w:space="0" w:color="auto"/>
            <w:right w:val="none" w:sz="0" w:space="0" w:color="auto"/>
          </w:divBdr>
        </w:div>
        <w:div w:id="1180970179">
          <w:marLeft w:val="547"/>
          <w:marRight w:val="0"/>
          <w:marTop w:val="200"/>
          <w:marBottom w:val="0"/>
          <w:divBdr>
            <w:top w:val="none" w:sz="0" w:space="0" w:color="auto"/>
            <w:left w:val="none" w:sz="0" w:space="0" w:color="auto"/>
            <w:bottom w:val="none" w:sz="0" w:space="0" w:color="auto"/>
            <w:right w:val="none" w:sz="0" w:space="0" w:color="auto"/>
          </w:divBdr>
        </w:div>
        <w:div w:id="1326856714">
          <w:marLeft w:val="547"/>
          <w:marRight w:val="0"/>
          <w:marTop w:val="200"/>
          <w:marBottom w:val="0"/>
          <w:divBdr>
            <w:top w:val="none" w:sz="0" w:space="0" w:color="auto"/>
            <w:left w:val="none" w:sz="0" w:space="0" w:color="auto"/>
            <w:bottom w:val="none" w:sz="0" w:space="0" w:color="auto"/>
            <w:right w:val="none" w:sz="0" w:space="0" w:color="auto"/>
          </w:divBdr>
        </w:div>
      </w:divsChild>
    </w:div>
    <w:div w:id="935938311">
      <w:bodyDiv w:val="1"/>
      <w:marLeft w:val="0"/>
      <w:marRight w:val="0"/>
      <w:marTop w:val="0"/>
      <w:marBottom w:val="0"/>
      <w:divBdr>
        <w:top w:val="none" w:sz="0" w:space="0" w:color="auto"/>
        <w:left w:val="none" w:sz="0" w:space="0" w:color="auto"/>
        <w:bottom w:val="none" w:sz="0" w:space="0" w:color="auto"/>
        <w:right w:val="none" w:sz="0" w:space="0" w:color="auto"/>
      </w:divBdr>
      <w:divsChild>
        <w:div w:id="989603681">
          <w:marLeft w:val="547"/>
          <w:marRight w:val="0"/>
          <w:marTop w:val="200"/>
          <w:marBottom w:val="0"/>
          <w:divBdr>
            <w:top w:val="none" w:sz="0" w:space="0" w:color="auto"/>
            <w:left w:val="none" w:sz="0" w:space="0" w:color="auto"/>
            <w:bottom w:val="none" w:sz="0" w:space="0" w:color="auto"/>
            <w:right w:val="none" w:sz="0" w:space="0" w:color="auto"/>
          </w:divBdr>
        </w:div>
        <w:div w:id="543449263">
          <w:marLeft w:val="547"/>
          <w:marRight w:val="0"/>
          <w:marTop w:val="200"/>
          <w:marBottom w:val="0"/>
          <w:divBdr>
            <w:top w:val="none" w:sz="0" w:space="0" w:color="auto"/>
            <w:left w:val="none" w:sz="0" w:space="0" w:color="auto"/>
            <w:bottom w:val="none" w:sz="0" w:space="0" w:color="auto"/>
            <w:right w:val="none" w:sz="0" w:space="0" w:color="auto"/>
          </w:divBdr>
        </w:div>
        <w:div w:id="950473320">
          <w:marLeft w:val="547"/>
          <w:marRight w:val="0"/>
          <w:marTop w:val="200"/>
          <w:marBottom w:val="0"/>
          <w:divBdr>
            <w:top w:val="none" w:sz="0" w:space="0" w:color="auto"/>
            <w:left w:val="none" w:sz="0" w:space="0" w:color="auto"/>
            <w:bottom w:val="none" w:sz="0" w:space="0" w:color="auto"/>
            <w:right w:val="none" w:sz="0" w:space="0" w:color="auto"/>
          </w:divBdr>
        </w:div>
        <w:div w:id="2130514853">
          <w:marLeft w:val="547"/>
          <w:marRight w:val="0"/>
          <w:marTop w:val="200"/>
          <w:marBottom w:val="0"/>
          <w:divBdr>
            <w:top w:val="none" w:sz="0" w:space="0" w:color="auto"/>
            <w:left w:val="none" w:sz="0" w:space="0" w:color="auto"/>
            <w:bottom w:val="none" w:sz="0" w:space="0" w:color="auto"/>
            <w:right w:val="none" w:sz="0" w:space="0" w:color="auto"/>
          </w:divBdr>
        </w:div>
      </w:divsChild>
    </w:div>
    <w:div w:id="1162357079">
      <w:bodyDiv w:val="1"/>
      <w:marLeft w:val="0"/>
      <w:marRight w:val="0"/>
      <w:marTop w:val="0"/>
      <w:marBottom w:val="0"/>
      <w:divBdr>
        <w:top w:val="none" w:sz="0" w:space="0" w:color="auto"/>
        <w:left w:val="none" w:sz="0" w:space="0" w:color="auto"/>
        <w:bottom w:val="none" w:sz="0" w:space="0" w:color="auto"/>
        <w:right w:val="none" w:sz="0" w:space="0" w:color="auto"/>
      </w:divBdr>
    </w:div>
    <w:div w:id="1508054506">
      <w:bodyDiv w:val="1"/>
      <w:marLeft w:val="0"/>
      <w:marRight w:val="0"/>
      <w:marTop w:val="0"/>
      <w:marBottom w:val="0"/>
      <w:divBdr>
        <w:top w:val="none" w:sz="0" w:space="0" w:color="auto"/>
        <w:left w:val="none" w:sz="0" w:space="0" w:color="auto"/>
        <w:bottom w:val="none" w:sz="0" w:space="0" w:color="auto"/>
        <w:right w:val="none" w:sz="0" w:space="0" w:color="auto"/>
      </w:divBdr>
    </w:div>
    <w:div w:id="2032760354">
      <w:bodyDiv w:val="1"/>
      <w:marLeft w:val="0"/>
      <w:marRight w:val="0"/>
      <w:marTop w:val="0"/>
      <w:marBottom w:val="0"/>
      <w:divBdr>
        <w:top w:val="none" w:sz="0" w:space="0" w:color="auto"/>
        <w:left w:val="none" w:sz="0" w:space="0" w:color="auto"/>
        <w:bottom w:val="none" w:sz="0" w:space="0" w:color="auto"/>
        <w:right w:val="none" w:sz="0" w:space="0" w:color="auto"/>
      </w:divBdr>
      <w:divsChild>
        <w:div w:id="1778670791">
          <w:marLeft w:val="547"/>
          <w:marRight w:val="0"/>
          <w:marTop w:val="200"/>
          <w:marBottom w:val="0"/>
          <w:divBdr>
            <w:top w:val="none" w:sz="0" w:space="0" w:color="auto"/>
            <w:left w:val="none" w:sz="0" w:space="0" w:color="auto"/>
            <w:bottom w:val="none" w:sz="0" w:space="0" w:color="auto"/>
            <w:right w:val="none" w:sz="0" w:space="0" w:color="auto"/>
          </w:divBdr>
        </w:div>
        <w:div w:id="57654922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870</Words>
  <Characters>7054</Characters>
  <Application>Microsoft Office Word</Application>
  <DocSecurity>0</DocSecurity>
  <Lines>58</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Koivisto</dc:creator>
  <cp:keywords/>
  <dc:description/>
  <cp:lastModifiedBy>Anu Koivisto</cp:lastModifiedBy>
  <cp:revision>15</cp:revision>
  <dcterms:created xsi:type="dcterms:W3CDTF">2019-11-25T10:21:00Z</dcterms:created>
  <dcterms:modified xsi:type="dcterms:W3CDTF">2019-11-29T06:45:00Z</dcterms:modified>
</cp:coreProperties>
</file>